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9A87" w14:textId="7BBF54CC" w:rsidR="000600CC" w:rsidRDefault="000600CC" w:rsidP="00421C48">
      <w:pPr>
        <w:jc w:val="center"/>
        <w:rPr>
          <w:rFonts w:ascii="Tahoma" w:eastAsia="Times New Roman" w:hAnsi="Tahoma" w:cs="Times New Roman"/>
          <w:b/>
          <w:sz w:val="18"/>
          <w:szCs w:val="18"/>
        </w:rPr>
      </w:pPr>
      <w:bookmarkStart w:id="0" w:name="_GoBack"/>
      <w:bookmarkEnd w:id="0"/>
      <w:r>
        <w:rPr>
          <w:rFonts w:ascii="Tahoma" w:eastAsia="Times New Roman" w:hAnsi="Tahoma" w:cs="Times New Roman"/>
          <w:b/>
          <w:sz w:val="18"/>
          <w:szCs w:val="18"/>
        </w:rPr>
        <w:t>Overall Course Outcomes</w:t>
      </w:r>
    </w:p>
    <w:p w14:paraId="26092C0E" w14:textId="77777777" w:rsidR="000600CC" w:rsidRDefault="000600CC" w:rsidP="000600CC">
      <w:pPr>
        <w:spacing w:after="240"/>
        <w:rPr>
          <w:rFonts w:ascii="Times" w:eastAsia="Times New Roman" w:hAnsi="Times" w:cs="Times New Roman"/>
          <w:sz w:val="20"/>
          <w:szCs w:val="20"/>
        </w:rPr>
      </w:pPr>
    </w:p>
    <w:p w14:paraId="29C49CD8" w14:textId="77777777" w:rsidR="000600CC" w:rsidRPr="000600CC" w:rsidRDefault="000600CC" w:rsidP="000600CC">
      <w:pPr>
        <w:spacing w:after="240"/>
        <w:rPr>
          <w:rFonts w:ascii="Times" w:eastAsia="Times New Roman" w:hAnsi="Times" w:cs="Times New Roman"/>
          <w:sz w:val="20"/>
          <w:szCs w:val="20"/>
        </w:rPr>
      </w:pPr>
      <w:r w:rsidRPr="000600CC">
        <w:rPr>
          <w:rFonts w:ascii="Times" w:eastAsia="Times New Roman" w:hAnsi="Times" w:cs="Times New Roman"/>
          <w:sz w:val="20"/>
          <w:szCs w:val="20"/>
        </w:rPr>
        <w:t>The Objectives of this course is to have students, upon completion of the course, be able to:</w:t>
      </w:r>
    </w:p>
    <w:p w14:paraId="76C1CDD4" w14:textId="77777777" w:rsidR="000600CC" w:rsidRPr="000600CC" w:rsidRDefault="000600CC" w:rsidP="007A3E22">
      <w:pPr>
        <w:numPr>
          <w:ilvl w:val="0"/>
          <w:numId w:val="6"/>
        </w:numPr>
        <w:spacing w:before="100" w:beforeAutospacing="1" w:after="240"/>
        <w:rPr>
          <w:rFonts w:ascii="Times" w:eastAsia="Times New Roman" w:hAnsi="Times" w:cs="Times New Roman"/>
          <w:sz w:val="20"/>
          <w:szCs w:val="20"/>
        </w:rPr>
      </w:pPr>
      <w:r w:rsidRPr="000600CC">
        <w:rPr>
          <w:rFonts w:ascii="Times" w:eastAsia="Times New Roman" w:hAnsi="Times" w:cs="Times New Roman"/>
          <w:sz w:val="20"/>
          <w:szCs w:val="20"/>
        </w:rPr>
        <w:t xml:space="preserve">understand and apply the concepts of general inorganic chemistry. These include: basic definitions of matter and chemistry, use of the periodic table, writing, drawing, and naming chemical formulas, performing simple calculations involving dimensional analysis and simple </w:t>
      </w:r>
      <w:proofErr w:type="spellStart"/>
      <w:r w:rsidRPr="000600CC">
        <w:rPr>
          <w:rFonts w:ascii="Times" w:eastAsia="Times New Roman" w:hAnsi="Times" w:cs="Times New Roman"/>
          <w:sz w:val="20"/>
          <w:szCs w:val="20"/>
        </w:rPr>
        <w:t>stiochiometry</w:t>
      </w:r>
      <w:proofErr w:type="spellEnd"/>
      <w:r w:rsidRPr="000600CC">
        <w:rPr>
          <w:rFonts w:ascii="Times" w:eastAsia="Times New Roman" w:hAnsi="Times" w:cs="Times New Roman"/>
          <w:sz w:val="20"/>
          <w:szCs w:val="20"/>
        </w:rPr>
        <w:t>, solubility and solutions, reduction/oxidation, and acid/base chemistry.</w:t>
      </w:r>
    </w:p>
    <w:p w14:paraId="0402232C" w14:textId="77777777" w:rsidR="000600CC" w:rsidRPr="000600CC" w:rsidRDefault="000600CC" w:rsidP="007A3E22">
      <w:pPr>
        <w:numPr>
          <w:ilvl w:val="0"/>
          <w:numId w:val="6"/>
        </w:numPr>
        <w:spacing w:before="100" w:beforeAutospacing="1" w:after="240"/>
        <w:rPr>
          <w:rFonts w:ascii="Times" w:eastAsia="Times New Roman" w:hAnsi="Times" w:cs="Times New Roman"/>
          <w:sz w:val="20"/>
          <w:szCs w:val="20"/>
        </w:rPr>
      </w:pPr>
      <w:r w:rsidRPr="000600CC">
        <w:rPr>
          <w:rFonts w:ascii="Times" w:eastAsia="Times New Roman" w:hAnsi="Times" w:cs="Times New Roman"/>
          <w:sz w:val="20"/>
          <w:szCs w:val="20"/>
        </w:rPr>
        <w:t>Understanding and applying the basic concepts of Organic Chemistry. These include physical properties, IUPAC naming, and common reactions of the following functional groups: alkanes, alkenes, alcohols, aromatic compounds, aldehydes, ketones, carboxylic acids, esters, amides, and amines.</w:t>
      </w:r>
    </w:p>
    <w:p w14:paraId="75EE14C8" w14:textId="7C8A7278" w:rsidR="000600CC" w:rsidRPr="000600CC" w:rsidRDefault="000600CC" w:rsidP="007A3E22">
      <w:pPr>
        <w:numPr>
          <w:ilvl w:val="0"/>
          <w:numId w:val="6"/>
        </w:numPr>
        <w:spacing w:before="100" w:beforeAutospacing="1" w:after="100" w:afterAutospacing="1"/>
        <w:rPr>
          <w:rFonts w:ascii="Times" w:eastAsia="Times New Roman" w:hAnsi="Times" w:cs="Times New Roman"/>
          <w:sz w:val="20"/>
          <w:szCs w:val="20"/>
        </w:rPr>
      </w:pPr>
      <w:r w:rsidRPr="000600CC">
        <w:rPr>
          <w:rFonts w:ascii="Times" w:eastAsia="Times New Roman" w:hAnsi="Times" w:cs="Times New Roman"/>
          <w:sz w:val="20"/>
          <w:szCs w:val="20"/>
        </w:rPr>
        <w:t xml:space="preserve">Understanding and applying the basic concepts of Biochemistry as it applies to the metabolism of macronutrients (protein, lipid, and carbohydrate) in the formation of ATP, and the relationship of organic chemistry to the formation/break-down of these macronutrients. </w:t>
      </w:r>
    </w:p>
    <w:p w14:paraId="22E6FA1F" w14:textId="77777777" w:rsidR="000600CC" w:rsidRDefault="000600CC" w:rsidP="00421C48">
      <w:pPr>
        <w:jc w:val="center"/>
        <w:rPr>
          <w:rFonts w:ascii="Tahoma" w:eastAsia="Times New Roman" w:hAnsi="Tahoma" w:cs="Times New Roman"/>
          <w:b/>
          <w:sz w:val="18"/>
          <w:szCs w:val="18"/>
        </w:rPr>
      </w:pPr>
    </w:p>
    <w:p w14:paraId="665669FD" w14:textId="77777777" w:rsidR="000600CC" w:rsidRDefault="000600CC" w:rsidP="00421C48">
      <w:pPr>
        <w:jc w:val="center"/>
        <w:rPr>
          <w:rFonts w:ascii="Tahoma" w:eastAsia="Times New Roman" w:hAnsi="Tahoma" w:cs="Times New Roman"/>
          <w:b/>
          <w:sz w:val="18"/>
          <w:szCs w:val="18"/>
        </w:rPr>
      </w:pPr>
    </w:p>
    <w:p w14:paraId="1C2D0D9E" w14:textId="77777777" w:rsidR="000600CC" w:rsidRDefault="000600CC" w:rsidP="00421C48">
      <w:pPr>
        <w:jc w:val="center"/>
        <w:rPr>
          <w:rFonts w:ascii="Tahoma" w:eastAsia="Times New Roman" w:hAnsi="Tahoma" w:cs="Times New Roman"/>
          <w:b/>
          <w:sz w:val="18"/>
          <w:szCs w:val="18"/>
        </w:rPr>
      </w:pPr>
    </w:p>
    <w:p w14:paraId="07701FCC" w14:textId="77777777" w:rsidR="000600CC" w:rsidRDefault="000600CC" w:rsidP="00421C48">
      <w:pPr>
        <w:jc w:val="center"/>
        <w:rPr>
          <w:rFonts w:ascii="Tahoma" w:eastAsia="Times New Roman" w:hAnsi="Tahoma" w:cs="Times New Roman"/>
          <w:b/>
          <w:sz w:val="18"/>
          <w:szCs w:val="18"/>
        </w:rPr>
      </w:pPr>
    </w:p>
    <w:p w14:paraId="73808DD4" w14:textId="77777777" w:rsidR="000600CC" w:rsidRDefault="000600CC" w:rsidP="00421C48">
      <w:pPr>
        <w:jc w:val="center"/>
        <w:rPr>
          <w:rFonts w:ascii="Tahoma" w:eastAsia="Times New Roman" w:hAnsi="Tahoma" w:cs="Times New Roman"/>
          <w:b/>
          <w:sz w:val="18"/>
          <w:szCs w:val="18"/>
        </w:rPr>
      </w:pPr>
    </w:p>
    <w:p w14:paraId="25CDEB1D" w14:textId="77777777" w:rsidR="000600CC" w:rsidRDefault="000600CC" w:rsidP="00421C48">
      <w:pPr>
        <w:jc w:val="center"/>
        <w:rPr>
          <w:rFonts w:ascii="Tahoma" w:eastAsia="Times New Roman" w:hAnsi="Tahoma" w:cs="Times New Roman"/>
          <w:b/>
          <w:sz w:val="18"/>
          <w:szCs w:val="18"/>
        </w:rPr>
      </w:pPr>
    </w:p>
    <w:p w14:paraId="67C17CFE" w14:textId="77777777" w:rsidR="000600CC" w:rsidRDefault="000600CC" w:rsidP="00421C48">
      <w:pPr>
        <w:jc w:val="center"/>
        <w:rPr>
          <w:rFonts w:ascii="Tahoma" w:eastAsia="Times New Roman" w:hAnsi="Tahoma" w:cs="Times New Roman"/>
          <w:b/>
          <w:sz w:val="18"/>
          <w:szCs w:val="18"/>
        </w:rPr>
      </w:pPr>
    </w:p>
    <w:p w14:paraId="04E504BA" w14:textId="77777777" w:rsidR="000600CC" w:rsidRDefault="000600CC" w:rsidP="00421C48">
      <w:pPr>
        <w:jc w:val="center"/>
        <w:rPr>
          <w:rFonts w:ascii="Tahoma" w:eastAsia="Times New Roman" w:hAnsi="Tahoma" w:cs="Times New Roman"/>
          <w:b/>
          <w:sz w:val="18"/>
          <w:szCs w:val="18"/>
        </w:rPr>
      </w:pPr>
    </w:p>
    <w:p w14:paraId="60F30EFD" w14:textId="77777777" w:rsidR="000600CC" w:rsidRDefault="000600CC" w:rsidP="00421C48">
      <w:pPr>
        <w:jc w:val="center"/>
        <w:rPr>
          <w:rFonts w:ascii="Tahoma" w:eastAsia="Times New Roman" w:hAnsi="Tahoma" w:cs="Times New Roman"/>
          <w:b/>
          <w:sz w:val="18"/>
          <w:szCs w:val="18"/>
        </w:rPr>
      </w:pPr>
    </w:p>
    <w:p w14:paraId="6792DB52" w14:textId="77777777" w:rsidR="000600CC" w:rsidRDefault="000600CC" w:rsidP="00421C48">
      <w:pPr>
        <w:jc w:val="center"/>
        <w:rPr>
          <w:rFonts w:ascii="Tahoma" w:eastAsia="Times New Roman" w:hAnsi="Tahoma" w:cs="Times New Roman"/>
          <w:b/>
          <w:sz w:val="18"/>
          <w:szCs w:val="18"/>
        </w:rPr>
      </w:pPr>
    </w:p>
    <w:p w14:paraId="07F4C9B6" w14:textId="77777777" w:rsidR="000600CC" w:rsidRDefault="000600CC" w:rsidP="00421C48">
      <w:pPr>
        <w:jc w:val="center"/>
        <w:rPr>
          <w:rFonts w:ascii="Tahoma" w:eastAsia="Times New Roman" w:hAnsi="Tahoma" w:cs="Times New Roman"/>
          <w:b/>
          <w:sz w:val="18"/>
          <w:szCs w:val="18"/>
        </w:rPr>
      </w:pPr>
    </w:p>
    <w:p w14:paraId="54EAF454" w14:textId="77777777" w:rsidR="000600CC" w:rsidRDefault="000600CC" w:rsidP="00421C48">
      <w:pPr>
        <w:jc w:val="center"/>
        <w:rPr>
          <w:rFonts w:ascii="Tahoma" w:eastAsia="Times New Roman" w:hAnsi="Tahoma" w:cs="Times New Roman"/>
          <w:b/>
          <w:sz w:val="18"/>
          <w:szCs w:val="18"/>
        </w:rPr>
      </w:pPr>
    </w:p>
    <w:p w14:paraId="54AC109B" w14:textId="77777777" w:rsidR="000600CC" w:rsidRDefault="000600CC" w:rsidP="00421C48">
      <w:pPr>
        <w:jc w:val="center"/>
        <w:rPr>
          <w:rFonts w:ascii="Tahoma" w:eastAsia="Times New Roman" w:hAnsi="Tahoma" w:cs="Times New Roman"/>
          <w:b/>
          <w:sz w:val="18"/>
          <w:szCs w:val="18"/>
        </w:rPr>
      </w:pPr>
    </w:p>
    <w:p w14:paraId="6805FF32" w14:textId="77777777" w:rsidR="000600CC" w:rsidRDefault="000600CC" w:rsidP="00421C48">
      <w:pPr>
        <w:jc w:val="center"/>
        <w:rPr>
          <w:rFonts w:ascii="Tahoma" w:eastAsia="Times New Roman" w:hAnsi="Tahoma" w:cs="Times New Roman"/>
          <w:b/>
          <w:sz w:val="18"/>
          <w:szCs w:val="18"/>
        </w:rPr>
      </w:pPr>
    </w:p>
    <w:p w14:paraId="491C08CA" w14:textId="77777777" w:rsidR="000600CC" w:rsidRDefault="000600CC" w:rsidP="00421C48">
      <w:pPr>
        <w:jc w:val="center"/>
        <w:rPr>
          <w:rFonts w:ascii="Tahoma" w:eastAsia="Times New Roman" w:hAnsi="Tahoma" w:cs="Times New Roman"/>
          <w:b/>
          <w:sz w:val="18"/>
          <w:szCs w:val="18"/>
        </w:rPr>
      </w:pPr>
    </w:p>
    <w:p w14:paraId="538A0F3D" w14:textId="77777777" w:rsidR="000600CC" w:rsidRDefault="000600CC" w:rsidP="00421C48">
      <w:pPr>
        <w:jc w:val="center"/>
        <w:rPr>
          <w:rFonts w:ascii="Tahoma" w:eastAsia="Times New Roman" w:hAnsi="Tahoma" w:cs="Times New Roman"/>
          <w:b/>
          <w:sz w:val="18"/>
          <w:szCs w:val="18"/>
        </w:rPr>
      </w:pPr>
    </w:p>
    <w:p w14:paraId="7277798A" w14:textId="77777777" w:rsidR="000600CC" w:rsidRDefault="000600CC" w:rsidP="00421C48">
      <w:pPr>
        <w:jc w:val="center"/>
        <w:rPr>
          <w:rFonts w:ascii="Tahoma" w:eastAsia="Times New Roman" w:hAnsi="Tahoma" w:cs="Times New Roman"/>
          <w:b/>
          <w:sz w:val="18"/>
          <w:szCs w:val="18"/>
        </w:rPr>
      </w:pPr>
    </w:p>
    <w:p w14:paraId="6C7E8FED" w14:textId="77777777" w:rsidR="000600CC" w:rsidRDefault="000600CC" w:rsidP="00421C48">
      <w:pPr>
        <w:jc w:val="center"/>
        <w:rPr>
          <w:rFonts w:ascii="Tahoma" w:eastAsia="Times New Roman" w:hAnsi="Tahoma" w:cs="Times New Roman"/>
          <w:b/>
          <w:sz w:val="18"/>
          <w:szCs w:val="18"/>
        </w:rPr>
      </w:pPr>
    </w:p>
    <w:p w14:paraId="4E646D69" w14:textId="77777777" w:rsidR="000600CC" w:rsidRDefault="000600CC" w:rsidP="00421C48">
      <w:pPr>
        <w:jc w:val="center"/>
        <w:rPr>
          <w:rFonts w:ascii="Tahoma" w:eastAsia="Times New Roman" w:hAnsi="Tahoma" w:cs="Times New Roman"/>
          <w:b/>
          <w:sz w:val="18"/>
          <w:szCs w:val="18"/>
        </w:rPr>
      </w:pPr>
    </w:p>
    <w:p w14:paraId="7DC627C9" w14:textId="77777777" w:rsidR="000600CC" w:rsidRDefault="000600CC" w:rsidP="00421C48">
      <w:pPr>
        <w:jc w:val="center"/>
        <w:rPr>
          <w:rFonts w:ascii="Tahoma" w:eastAsia="Times New Roman" w:hAnsi="Tahoma" w:cs="Times New Roman"/>
          <w:b/>
          <w:sz w:val="18"/>
          <w:szCs w:val="18"/>
        </w:rPr>
      </w:pPr>
    </w:p>
    <w:p w14:paraId="35F157A3" w14:textId="77777777" w:rsidR="000600CC" w:rsidRDefault="000600CC" w:rsidP="00421C48">
      <w:pPr>
        <w:jc w:val="center"/>
        <w:rPr>
          <w:rFonts w:ascii="Tahoma" w:eastAsia="Times New Roman" w:hAnsi="Tahoma" w:cs="Times New Roman"/>
          <w:b/>
          <w:sz w:val="18"/>
          <w:szCs w:val="18"/>
        </w:rPr>
      </w:pPr>
    </w:p>
    <w:p w14:paraId="06BBC762" w14:textId="77777777" w:rsidR="000600CC" w:rsidRDefault="000600CC" w:rsidP="00421C48">
      <w:pPr>
        <w:jc w:val="center"/>
        <w:rPr>
          <w:rFonts w:ascii="Tahoma" w:eastAsia="Times New Roman" w:hAnsi="Tahoma" w:cs="Times New Roman"/>
          <w:b/>
          <w:sz w:val="18"/>
          <w:szCs w:val="18"/>
        </w:rPr>
      </w:pPr>
    </w:p>
    <w:p w14:paraId="6CDCB2CC" w14:textId="77777777" w:rsidR="000600CC" w:rsidRDefault="000600CC" w:rsidP="00421C48">
      <w:pPr>
        <w:jc w:val="center"/>
        <w:rPr>
          <w:rFonts w:ascii="Tahoma" w:eastAsia="Times New Roman" w:hAnsi="Tahoma" w:cs="Times New Roman"/>
          <w:b/>
          <w:sz w:val="18"/>
          <w:szCs w:val="18"/>
        </w:rPr>
      </w:pPr>
    </w:p>
    <w:p w14:paraId="69C41ECA" w14:textId="77777777" w:rsidR="000600CC" w:rsidRDefault="000600CC" w:rsidP="00421C48">
      <w:pPr>
        <w:jc w:val="center"/>
        <w:rPr>
          <w:rFonts w:ascii="Tahoma" w:eastAsia="Times New Roman" w:hAnsi="Tahoma" w:cs="Times New Roman"/>
          <w:b/>
          <w:sz w:val="18"/>
          <w:szCs w:val="18"/>
        </w:rPr>
      </w:pPr>
    </w:p>
    <w:p w14:paraId="23DE0DC4" w14:textId="77777777" w:rsidR="000600CC" w:rsidRDefault="000600CC" w:rsidP="00421C48">
      <w:pPr>
        <w:jc w:val="center"/>
        <w:rPr>
          <w:rFonts w:ascii="Tahoma" w:eastAsia="Times New Roman" w:hAnsi="Tahoma" w:cs="Times New Roman"/>
          <w:b/>
          <w:sz w:val="18"/>
          <w:szCs w:val="18"/>
        </w:rPr>
      </w:pPr>
    </w:p>
    <w:p w14:paraId="18C2DEA3" w14:textId="77777777" w:rsidR="000600CC" w:rsidRDefault="000600CC" w:rsidP="00421C48">
      <w:pPr>
        <w:jc w:val="center"/>
        <w:rPr>
          <w:rFonts w:ascii="Tahoma" w:eastAsia="Times New Roman" w:hAnsi="Tahoma" w:cs="Times New Roman"/>
          <w:b/>
          <w:sz w:val="18"/>
          <w:szCs w:val="18"/>
        </w:rPr>
      </w:pPr>
    </w:p>
    <w:p w14:paraId="06E3E32B" w14:textId="77777777" w:rsidR="000600CC" w:rsidRDefault="000600CC" w:rsidP="00421C48">
      <w:pPr>
        <w:jc w:val="center"/>
        <w:rPr>
          <w:rFonts w:ascii="Tahoma" w:eastAsia="Times New Roman" w:hAnsi="Tahoma" w:cs="Times New Roman"/>
          <w:b/>
          <w:sz w:val="18"/>
          <w:szCs w:val="18"/>
        </w:rPr>
      </w:pPr>
    </w:p>
    <w:p w14:paraId="6F8E94D4" w14:textId="77777777" w:rsidR="000600CC" w:rsidRDefault="000600CC" w:rsidP="00421C48">
      <w:pPr>
        <w:jc w:val="center"/>
        <w:rPr>
          <w:rFonts w:ascii="Tahoma" w:eastAsia="Times New Roman" w:hAnsi="Tahoma" w:cs="Times New Roman"/>
          <w:b/>
          <w:sz w:val="18"/>
          <w:szCs w:val="18"/>
        </w:rPr>
      </w:pPr>
    </w:p>
    <w:p w14:paraId="4BF0694C" w14:textId="77777777" w:rsidR="000600CC" w:rsidRDefault="000600CC" w:rsidP="00421C48">
      <w:pPr>
        <w:jc w:val="center"/>
        <w:rPr>
          <w:rFonts w:ascii="Tahoma" w:eastAsia="Times New Roman" w:hAnsi="Tahoma" w:cs="Times New Roman"/>
          <w:b/>
          <w:sz w:val="18"/>
          <w:szCs w:val="18"/>
        </w:rPr>
      </w:pPr>
    </w:p>
    <w:p w14:paraId="6104722F" w14:textId="77777777" w:rsidR="000600CC" w:rsidRDefault="000600CC" w:rsidP="00421C48">
      <w:pPr>
        <w:jc w:val="center"/>
        <w:rPr>
          <w:rFonts w:ascii="Tahoma" w:eastAsia="Times New Roman" w:hAnsi="Tahoma" w:cs="Times New Roman"/>
          <w:b/>
          <w:sz w:val="18"/>
          <w:szCs w:val="18"/>
        </w:rPr>
      </w:pPr>
    </w:p>
    <w:p w14:paraId="029D4C4B" w14:textId="77777777" w:rsidR="000600CC" w:rsidRDefault="000600CC" w:rsidP="00421C48">
      <w:pPr>
        <w:jc w:val="center"/>
        <w:rPr>
          <w:rFonts w:ascii="Tahoma" w:eastAsia="Times New Roman" w:hAnsi="Tahoma" w:cs="Times New Roman"/>
          <w:b/>
          <w:sz w:val="18"/>
          <w:szCs w:val="18"/>
        </w:rPr>
      </w:pPr>
    </w:p>
    <w:p w14:paraId="67849D34" w14:textId="77777777" w:rsidR="000600CC" w:rsidRDefault="000600CC" w:rsidP="00421C48">
      <w:pPr>
        <w:jc w:val="center"/>
        <w:rPr>
          <w:rFonts w:ascii="Tahoma" w:eastAsia="Times New Roman" w:hAnsi="Tahoma" w:cs="Times New Roman"/>
          <w:b/>
          <w:sz w:val="18"/>
          <w:szCs w:val="18"/>
        </w:rPr>
      </w:pPr>
    </w:p>
    <w:p w14:paraId="658FCA6D" w14:textId="77777777" w:rsidR="000600CC" w:rsidRDefault="000600CC" w:rsidP="00421C48">
      <w:pPr>
        <w:jc w:val="center"/>
        <w:rPr>
          <w:rFonts w:ascii="Tahoma" w:eastAsia="Times New Roman" w:hAnsi="Tahoma" w:cs="Times New Roman"/>
          <w:b/>
          <w:sz w:val="18"/>
          <w:szCs w:val="18"/>
        </w:rPr>
      </w:pPr>
    </w:p>
    <w:p w14:paraId="5855B613" w14:textId="77777777" w:rsidR="000600CC" w:rsidRDefault="000600CC" w:rsidP="00421C48">
      <w:pPr>
        <w:jc w:val="center"/>
        <w:rPr>
          <w:rFonts w:ascii="Tahoma" w:eastAsia="Times New Roman" w:hAnsi="Tahoma" w:cs="Times New Roman"/>
          <w:b/>
          <w:sz w:val="18"/>
          <w:szCs w:val="18"/>
        </w:rPr>
      </w:pPr>
    </w:p>
    <w:p w14:paraId="6B36E81E" w14:textId="77777777" w:rsidR="000600CC" w:rsidRDefault="000600CC" w:rsidP="00421C48">
      <w:pPr>
        <w:jc w:val="center"/>
        <w:rPr>
          <w:rFonts w:ascii="Tahoma" w:eastAsia="Times New Roman" w:hAnsi="Tahoma" w:cs="Times New Roman"/>
          <w:b/>
          <w:sz w:val="18"/>
          <w:szCs w:val="18"/>
        </w:rPr>
      </w:pPr>
    </w:p>
    <w:p w14:paraId="3473B259" w14:textId="77777777" w:rsidR="000600CC" w:rsidRDefault="000600CC" w:rsidP="00421C48">
      <w:pPr>
        <w:jc w:val="center"/>
        <w:rPr>
          <w:rFonts w:ascii="Tahoma" w:eastAsia="Times New Roman" w:hAnsi="Tahoma" w:cs="Times New Roman"/>
          <w:b/>
          <w:sz w:val="18"/>
          <w:szCs w:val="18"/>
        </w:rPr>
      </w:pPr>
    </w:p>
    <w:p w14:paraId="558DC617" w14:textId="77777777" w:rsidR="000600CC" w:rsidRDefault="000600CC" w:rsidP="00421C48">
      <w:pPr>
        <w:jc w:val="center"/>
        <w:rPr>
          <w:rFonts w:ascii="Tahoma" w:eastAsia="Times New Roman" w:hAnsi="Tahoma" w:cs="Times New Roman"/>
          <w:b/>
          <w:sz w:val="18"/>
          <w:szCs w:val="18"/>
        </w:rPr>
      </w:pPr>
    </w:p>
    <w:p w14:paraId="6D647AB8" w14:textId="77777777" w:rsidR="000600CC" w:rsidRDefault="000600CC" w:rsidP="00421C48">
      <w:pPr>
        <w:jc w:val="center"/>
        <w:rPr>
          <w:rFonts w:ascii="Tahoma" w:eastAsia="Times New Roman" w:hAnsi="Tahoma" w:cs="Times New Roman"/>
          <w:b/>
          <w:sz w:val="18"/>
          <w:szCs w:val="18"/>
        </w:rPr>
      </w:pPr>
    </w:p>
    <w:p w14:paraId="3D49071E" w14:textId="014E2B1D" w:rsidR="00421C48" w:rsidRPr="004B6985" w:rsidRDefault="000600CC" w:rsidP="00421C48">
      <w:pPr>
        <w:jc w:val="center"/>
        <w:rPr>
          <w:rFonts w:ascii="Tahoma" w:eastAsia="Times New Roman" w:hAnsi="Tahoma" w:cs="Times New Roman"/>
          <w:b/>
          <w:sz w:val="18"/>
          <w:szCs w:val="18"/>
        </w:rPr>
      </w:pPr>
      <w:r>
        <w:rPr>
          <w:rFonts w:ascii="Tahoma" w:eastAsia="Times New Roman" w:hAnsi="Tahoma" w:cs="Times New Roman"/>
          <w:b/>
          <w:sz w:val="18"/>
          <w:szCs w:val="18"/>
        </w:rPr>
        <w:lastRenderedPageBreak/>
        <w:t>Individual Chapter-Based Objectives</w:t>
      </w:r>
    </w:p>
    <w:p w14:paraId="35A2CCA9" w14:textId="77777777" w:rsidR="00421C48" w:rsidRPr="004B6985" w:rsidRDefault="00421C48" w:rsidP="00421C48">
      <w:pPr>
        <w:rPr>
          <w:rFonts w:ascii="Tahoma" w:eastAsia="Times New Roman" w:hAnsi="Tahoma" w:cs="Times New Roman"/>
          <w:sz w:val="18"/>
          <w:szCs w:val="18"/>
        </w:rPr>
      </w:pPr>
    </w:p>
    <w:p w14:paraId="4192432A" w14:textId="71331B89" w:rsidR="00421C48" w:rsidRDefault="00421C48" w:rsidP="00421C48">
      <w:pPr>
        <w:rPr>
          <w:rFonts w:ascii="Tahoma" w:eastAsia="Times New Roman" w:hAnsi="Tahoma" w:cs="Times New Roman"/>
          <w:b/>
          <w:sz w:val="18"/>
          <w:szCs w:val="18"/>
        </w:rPr>
      </w:pPr>
      <w:r w:rsidRPr="00BF0433">
        <w:rPr>
          <w:rFonts w:ascii="Tahoma" w:eastAsia="Times New Roman" w:hAnsi="Tahoma" w:cs="Times New Roman"/>
          <w:b/>
          <w:sz w:val="18"/>
          <w:szCs w:val="18"/>
        </w:rPr>
        <w:t xml:space="preserve">Chapter </w:t>
      </w:r>
      <w:r w:rsidR="00566724" w:rsidRPr="00BF0433">
        <w:rPr>
          <w:rFonts w:ascii="Tahoma" w:eastAsia="Times New Roman" w:hAnsi="Tahoma" w:cs="Times New Roman"/>
          <w:b/>
          <w:sz w:val="18"/>
          <w:szCs w:val="18"/>
        </w:rPr>
        <w:t>2</w:t>
      </w:r>
    </w:p>
    <w:p w14:paraId="7E882770" w14:textId="77777777" w:rsidR="00BF0433" w:rsidRPr="00BF0433" w:rsidRDefault="00BF0433" w:rsidP="00421C48">
      <w:pPr>
        <w:rPr>
          <w:rFonts w:ascii="Tahoma" w:eastAsia="Times New Roman" w:hAnsi="Tahoma" w:cs="Times New Roman"/>
          <w:b/>
          <w:sz w:val="18"/>
          <w:szCs w:val="18"/>
        </w:rPr>
      </w:pPr>
    </w:p>
    <w:p w14:paraId="3D3DD7D7" w14:textId="77777777" w:rsidR="00421C48"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understanding basic definitions of chemistry, matter, and energy</w:t>
      </w:r>
    </w:p>
    <w:p w14:paraId="088E295A" w14:textId="77777777" w:rsidR="00421C48"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identifying Significant Figures in a measured quantity</w:t>
      </w:r>
    </w:p>
    <w:p w14:paraId="50D517CB" w14:textId="77777777" w:rsidR="00421C48"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performing calculations using Significant Figures rules</w:t>
      </w:r>
    </w:p>
    <w:p w14:paraId="19FEA622" w14:textId="77777777" w:rsidR="00FF22AE"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reviewing the use of Scientific N</w:t>
      </w:r>
      <w:r w:rsidR="00FF22AE" w:rsidRPr="003B78A0">
        <w:rPr>
          <w:rFonts w:ascii="Tahoma" w:eastAsia="Times New Roman" w:hAnsi="Tahoma" w:cs="Times New Roman"/>
          <w:sz w:val="18"/>
          <w:szCs w:val="18"/>
        </w:rPr>
        <w:t>otation and Significant Figures</w:t>
      </w:r>
    </w:p>
    <w:p w14:paraId="59382298" w14:textId="77777777" w:rsidR="00FF22AE"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memorizing metric system equalities</w:t>
      </w:r>
    </w:p>
    <w:p w14:paraId="5993FC8E" w14:textId="77777777" w:rsidR="00FF22AE"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writing a conversion factor from a metric system equality</w:t>
      </w:r>
    </w:p>
    <w:p w14:paraId="1D4CBD89" w14:textId="77777777" w:rsidR="00FF22AE"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performing unit conversions with metric system conversion factors and correct Significant Figures</w:t>
      </w:r>
    </w:p>
    <w:p w14:paraId="24100477" w14:textId="77777777" w:rsidR="00FF22AE"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problem solving requiring the use of multiple conversion factors and correct Significant Figures</w:t>
      </w:r>
    </w:p>
    <w:p w14:paraId="15881EF4" w14:textId="77777777" w:rsidR="00FF22AE"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 xml:space="preserve">understanding the definition of density </w:t>
      </w:r>
    </w:p>
    <w:p w14:paraId="22182253" w14:textId="77777777" w:rsidR="00421C48" w:rsidRPr="003B78A0" w:rsidRDefault="00421C48" w:rsidP="007A3E22">
      <w:pPr>
        <w:pStyle w:val="ListParagraph"/>
        <w:numPr>
          <w:ilvl w:val="0"/>
          <w:numId w:val="7"/>
        </w:numPr>
        <w:spacing w:line="300" w:lineRule="atLeast"/>
        <w:rPr>
          <w:rFonts w:ascii="Tahoma" w:eastAsia="Times New Roman" w:hAnsi="Tahoma" w:cs="Times New Roman"/>
          <w:sz w:val="18"/>
          <w:szCs w:val="18"/>
        </w:rPr>
      </w:pPr>
      <w:r w:rsidRPr="003B78A0">
        <w:rPr>
          <w:rFonts w:ascii="Tahoma" w:eastAsia="Times New Roman" w:hAnsi="Tahoma" w:cs="Times New Roman"/>
          <w:sz w:val="18"/>
          <w:szCs w:val="18"/>
        </w:rPr>
        <w:t>problem solving with density</w:t>
      </w:r>
    </w:p>
    <w:p w14:paraId="12E9A006" w14:textId="77777777" w:rsidR="00FF22AE" w:rsidRPr="004B6985" w:rsidRDefault="00FF22AE" w:rsidP="00FF22AE">
      <w:pPr>
        <w:rPr>
          <w:rFonts w:ascii="Tahoma" w:eastAsia="Times New Roman" w:hAnsi="Tahoma" w:cs="Times New Roman"/>
          <w:sz w:val="18"/>
          <w:szCs w:val="18"/>
        </w:rPr>
      </w:pPr>
    </w:p>
    <w:p w14:paraId="27ACBFCD" w14:textId="309EEA09" w:rsidR="00FF22AE" w:rsidRPr="00BF0433" w:rsidRDefault="00FF22AE" w:rsidP="00BF0433">
      <w:pPr>
        <w:rPr>
          <w:rFonts w:ascii="Tahoma" w:eastAsia="Times New Roman" w:hAnsi="Tahoma" w:cs="Times New Roman"/>
          <w:b/>
          <w:sz w:val="18"/>
          <w:szCs w:val="18"/>
        </w:rPr>
      </w:pPr>
      <w:r w:rsidRPr="00BF0433">
        <w:rPr>
          <w:rFonts w:ascii="Tahoma" w:eastAsia="Times New Roman" w:hAnsi="Tahoma" w:cs="Times New Roman"/>
          <w:b/>
          <w:sz w:val="18"/>
          <w:szCs w:val="18"/>
        </w:rPr>
        <w:t xml:space="preserve">Chapter </w:t>
      </w:r>
      <w:r w:rsidR="00566724" w:rsidRPr="00BF0433">
        <w:rPr>
          <w:rFonts w:ascii="Tahoma" w:eastAsia="Times New Roman" w:hAnsi="Tahoma" w:cs="Times New Roman"/>
          <w:b/>
          <w:sz w:val="18"/>
          <w:szCs w:val="18"/>
        </w:rPr>
        <w:t>3</w:t>
      </w:r>
    </w:p>
    <w:p w14:paraId="2946E91A" w14:textId="77777777" w:rsidR="00421C48" w:rsidRPr="003B78A0" w:rsidRDefault="00421C48" w:rsidP="007A3E22">
      <w:pPr>
        <w:pStyle w:val="ListParagraph"/>
        <w:numPr>
          <w:ilvl w:val="0"/>
          <w:numId w:val="8"/>
        </w:numPr>
        <w:spacing w:before="100" w:beforeAutospacing="1" w:after="100" w:afterAutospacing="1" w:line="300" w:lineRule="atLeast"/>
        <w:rPr>
          <w:rFonts w:ascii="Tahoma" w:eastAsia="Times New Roman" w:hAnsi="Tahoma" w:cs="Times New Roman"/>
          <w:sz w:val="18"/>
          <w:szCs w:val="18"/>
        </w:rPr>
      </w:pPr>
      <w:r w:rsidRPr="003B78A0">
        <w:rPr>
          <w:rFonts w:ascii="Tahoma" w:eastAsia="Times New Roman" w:hAnsi="Tahoma" w:cs="Times New Roman"/>
          <w:sz w:val="18"/>
          <w:szCs w:val="18"/>
        </w:rPr>
        <w:t>learning the basic definitions of energy, work, heat, and temperature</w:t>
      </w:r>
    </w:p>
    <w:p w14:paraId="206944D1" w14:textId="77777777" w:rsidR="00421C48" w:rsidRPr="003B78A0" w:rsidRDefault="00421C48" w:rsidP="007A3E22">
      <w:pPr>
        <w:pStyle w:val="ListParagraph"/>
        <w:numPr>
          <w:ilvl w:val="0"/>
          <w:numId w:val="8"/>
        </w:numPr>
        <w:spacing w:before="100" w:beforeAutospacing="1" w:after="100" w:afterAutospacing="1" w:line="300" w:lineRule="atLeast"/>
        <w:rPr>
          <w:rFonts w:ascii="Tahoma" w:eastAsia="Times New Roman" w:hAnsi="Tahoma" w:cs="Times New Roman"/>
          <w:sz w:val="18"/>
          <w:szCs w:val="18"/>
        </w:rPr>
      </w:pPr>
      <w:r w:rsidRPr="003B78A0">
        <w:rPr>
          <w:rFonts w:ascii="Tahoma" w:eastAsia="Times New Roman" w:hAnsi="Tahoma" w:cs="Times New Roman"/>
          <w:sz w:val="18"/>
          <w:szCs w:val="18"/>
        </w:rPr>
        <w:t>interconverting between Celsius and Fahrenheit using a formula</w:t>
      </w:r>
    </w:p>
    <w:p w14:paraId="0181CC83" w14:textId="77777777" w:rsidR="00421C48" w:rsidRPr="003B78A0" w:rsidRDefault="00421C48" w:rsidP="007A3E22">
      <w:pPr>
        <w:pStyle w:val="ListParagraph"/>
        <w:numPr>
          <w:ilvl w:val="0"/>
          <w:numId w:val="8"/>
        </w:numPr>
        <w:spacing w:before="100" w:beforeAutospacing="1" w:after="100" w:afterAutospacing="1" w:line="300" w:lineRule="atLeast"/>
        <w:rPr>
          <w:rFonts w:ascii="Tahoma" w:eastAsia="Times New Roman" w:hAnsi="Tahoma" w:cs="Times New Roman"/>
          <w:sz w:val="18"/>
          <w:szCs w:val="18"/>
        </w:rPr>
      </w:pPr>
      <w:r w:rsidRPr="003B78A0">
        <w:rPr>
          <w:rFonts w:ascii="Tahoma" w:eastAsia="Times New Roman" w:hAnsi="Tahoma" w:cs="Times New Roman"/>
          <w:sz w:val="18"/>
          <w:szCs w:val="18"/>
        </w:rPr>
        <w:t>learning the basic definitions of pure substances and mixtures</w:t>
      </w:r>
    </w:p>
    <w:p w14:paraId="6B8F751C" w14:textId="77777777" w:rsidR="00FF22AE" w:rsidRPr="003B78A0" w:rsidRDefault="00421C48" w:rsidP="007A3E22">
      <w:pPr>
        <w:pStyle w:val="ListParagraph"/>
        <w:numPr>
          <w:ilvl w:val="0"/>
          <w:numId w:val="8"/>
        </w:numPr>
        <w:spacing w:before="100" w:beforeAutospacing="1" w:after="100" w:afterAutospacing="1" w:line="300" w:lineRule="atLeast"/>
        <w:rPr>
          <w:rFonts w:ascii="Tahoma" w:eastAsia="Times New Roman" w:hAnsi="Tahoma" w:cs="Times New Roman"/>
          <w:sz w:val="18"/>
          <w:szCs w:val="18"/>
        </w:rPr>
      </w:pPr>
      <w:r w:rsidRPr="003B78A0">
        <w:rPr>
          <w:rFonts w:ascii="Tahoma" w:eastAsia="Times New Roman" w:hAnsi="Tahoma" w:cs="Times New Roman"/>
          <w:sz w:val="18"/>
          <w:szCs w:val="18"/>
        </w:rPr>
        <w:t>defining the states of matter and the changes between those states</w:t>
      </w:r>
    </w:p>
    <w:p w14:paraId="798CA3DD" w14:textId="77777777" w:rsidR="00FF22AE" w:rsidRPr="003B78A0" w:rsidRDefault="00FF22AE" w:rsidP="007A3E22">
      <w:pPr>
        <w:pStyle w:val="ListParagraph"/>
        <w:numPr>
          <w:ilvl w:val="0"/>
          <w:numId w:val="8"/>
        </w:numPr>
        <w:spacing w:before="100" w:beforeAutospacing="1" w:after="100" w:afterAutospacing="1" w:line="300" w:lineRule="atLeast"/>
        <w:rPr>
          <w:rFonts w:ascii="Tahoma" w:eastAsia="Times New Roman" w:hAnsi="Tahoma" w:cs="Times New Roman"/>
          <w:sz w:val="18"/>
          <w:szCs w:val="18"/>
        </w:rPr>
      </w:pPr>
      <w:r w:rsidRPr="003B78A0">
        <w:rPr>
          <w:rFonts w:ascii="Tahoma" w:eastAsia="Times New Roman" w:hAnsi="Tahoma" w:cs="Times New Roman"/>
          <w:sz w:val="18"/>
          <w:szCs w:val="18"/>
        </w:rPr>
        <w:t>identify physical properties and changes as well as chemical properties and changes.</w:t>
      </w:r>
    </w:p>
    <w:p w14:paraId="237741DC" w14:textId="1C7F10F2" w:rsidR="00FF22AE" w:rsidRPr="00BF0433" w:rsidRDefault="00FF22AE" w:rsidP="00FF22AE">
      <w:pPr>
        <w:spacing w:before="100" w:beforeAutospacing="1" w:after="100" w:afterAutospacing="1"/>
        <w:rPr>
          <w:rFonts w:ascii="Tahoma" w:eastAsia="Times New Roman" w:hAnsi="Tahoma" w:cs="Times New Roman"/>
          <w:b/>
          <w:sz w:val="18"/>
          <w:szCs w:val="18"/>
        </w:rPr>
      </w:pPr>
      <w:r w:rsidRPr="00BF0433">
        <w:rPr>
          <w:rFonts w:ascii="Tahoma" w:eastAsia="Times New Roman" w:hAnsi="Tahoma" w:cs="Times New Roman"/>
          <w:b/>
          <w:sz w:val="18"/>
          <w:szCs w:val="18"/>
        </w:rPr>
        <w:t xml:space="preserve">Chapter </w:t>
      </w:r>
      <w:r w:rsidR="00566724" w:rsidRPr="00BF0433">
        <w:rPr>
          <w:rFonts w:ascii="Tahoma" w:eastAsia="Times New Roman" w:hAnsi="Tahoma" w:cs="Times New Roman"/>
          <w:b/>
          <w:sz w:val="18"/>
          <w:szCs w:val="18"/>
        </w:rPr>
        <w:t>4</w:t>
      </w:r>
    </w:p>
    <w:p w14:paraId="3126500B" w14:textId="77777777" w:rsidR="00FF22AE" w:rsidRPr="004B6985" w:rsidRDefault="00FF22AE" w:rsidP="007A3E22">
      <w:pPr>
        <w:numPr>
          <w:ilvl w:val="0"/>
          <w:numId w:val="9"/>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 xml:space="preserve">memorize the name and symbol relationship between elements 1-40 and Au, Ag, He, </w:t>
      </w:r>
      <w:proofErr w:type="spellStart"/>
      <w:r w:rsidRPr="004B6985">
        <w:rPr>
          <w:rFonts w:ascii="Tahoma" w:eastAsia="Times New Roman" w:hAnsi="Tahoma" w:cs="Times New Roman"/>
          <w:sz w:val="18"/>
          <w:szCs w:val="18"/>
        </w:rPr>
        <w:t>Pb</w:t>
      </w:r>
      <w:proofErr w:type="spellEnd"/>
      <w:r w:rsidRPr="004B6985">
        <w:rPr>
          <w:rFonts w:ascii="Tahoma" w:eastAsia="Times New Roman" w:hAnsi="Tahoma" w:cs="Times New Roman"/>
          <w:sz w:val="18"/>
          <w:szCs w:val="18"/>
        </w:rPr>
        <w:t xml:space="preserve">, </w:t>
      </w:r>
      <w:proofErr w:type="spellStart"/>
      <w:r w:rsidRPr="004B6985">
        <w:rPr>
          <w:rFonts w:ascii="Tahoma" w:eastAsia="Times New Roman" w:hAnsi="Tahoma" w:cs="Times New Roman"/>
          <w:sz w:val="18"/>
          <w:szCs w:val="18"/>
        </w:rPr>
        <w:t>Pd</w:t>
      </w:r>
      <w:proofErr w:type="spellEnd"/>
      <w:r w:rsidRPr="004B6985">
        <w:rPr>
          <w:rFonts w:ascii="Tahoma" w:eastAsia="Times New Roman" w:hAnsi="Tahoma" w:cs="Times New Roman"/>
          <w:sz w:val="18"/>
          <w:szCs w:val="18"/>
        </w:rPr>
        <w:t>, Sn, Sb, and W</w:t>
      </w:r>
    </w:p>
    <w:p w14:paraId="25D9758A" w14:textId="77777777" w:rsidR="00FF22AE" w:rsidRPr="004B6985" w:rsidRDefault="00FF22AE" w:rsidP="007A3E22">
      <w:pPr>
        <w:numPr>
          <w:ilvl w:val="0"/>
          <w:numId w:val="9"/>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identify the regions of the periodic table by group, period, metal, nonmetal, and metalloid and the definitions of these</w:t>
      </w:r>
    </w:p>
    <w:p w14:paraId="227EE3CF" w14:textId="77777777" w:rsidR="00FF22AE" w:rsidRPr="004B6985" w:rsidRDefault="00FF22AE" w:rsidP="007A3E22">
      <w:pPr>
        <w:numPr>
          <w:ilvl w:val="0"/>
          <w:numId w:val="9"/>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learn of subatomic particles, their charges, masses, locations, and numbers present in an atom</w:t>
      </w:r>
    </w:p>
    <w:p w14:paraId="78F64A45" w14:textId="77777777" w:rsidR="00FF22AE" w:rsidRPr="004B6985" w:rsidRDefault="00FF22AE" w:rsidP="007A3E22">
      <w:pPr>
        <w:numPr>
          <w:ilvl w:val="0"/>
          <w:numId w:val="9"/>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be able to interpret and compose isotope notations</w:t>
      </w:r>
    </w:p>
    <w:p w14:paraId="1B8C439D" w14:textId="77777777" w:rsidR="004B6985" w:rsidRPr="004B6985" w:rsidRDefault="004B6985" w:rsidP="007A3E22">
      <w:pPr>
        <w:numPr>
          <w:ilvl w:val="0"/>
          <w:numId w:val="9"/>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utilizing the Group Number from the Periodic Table to determine the number of Valence Electrons for any element</w:t>
      </w:r>
    </w:p>
    <w:p w14:paraId="6F0A8BF7" w14:textId="77777777" w:rsidR="00FF22AE" w:rsidRPr="004B6985" w:rsidRDefault="004B6985" w:rsidP="007A3E22">
      <w:pPr>
        <w:numPr>
          <w:ilvl w:val="0"/>
          <w:numId w:val="9"/>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writing Electron Dot Structures for neutral atoms</w:t>
      </w:r>
    </w:p>
    <w:p w14:paraId="02A869D6" w14:textId="62B25000" w:rsidR="004B6985" w:rsidRPr="00BF0433" w:rsidRDefault="004B6985" w:rsidP="004B6985">
      <w:pPr>
        <w:spacing w:before="100" w:beforeAutospacing="1" w:after="100" w:afterAutospacing="1"/>
        <w:rPr>
          <w:rFonts w:ascii="Tahoma" w:eastAsia="Times New Roman" w:hAnsi="Tahoma" w:cs="Times New Roman"/>
          <w:b/>
          <w:sz w:val="18"/>
          <w:szCs w:val="18"/>
        </w:rPr>
      </w:pPr>
      <w:r w:rsidRPr="00BF0433">
        <w:rPr>
          <w:rFonts w:ascii="Tahoma" w:eastAsia="Times New Roman" w:hAnsi="Tahoma" w:cs="Times New Roman"/>
          <w:b/>
          <w:sz w:val="18"/>
          <w:szCs w:val="18"/>
        </w:rPr>
        <w:t xml:space="preserve">Chapter </w:t>
      </w:r>
      <w:r w:rsidR="00566724" w:rsidRPr="00BF0433">
        <w:rPr>
          <w:rFonts w:ascii="Tahoma" w:eastAsia="Times New Roman" w:hAnsi="Tahoma" w:cs="Times New Roman"/>
          <w:b/>
          <w:sz w:val="18"/>
          <w:szCs w:val="18"/>
        </w:rPr>
        <w:t>6</w:t>
      </w:r>
    </w:p>
    <w:p w14:paraId="11F0E7D3" w14:textId="77777777" w:rsidR="004B6985" w:rsidRPr="004B6985" w:rsidRDefault="004B6985" w:rsidP="007A3E22">
      <w:pPr>
        <w:pStyle w:val="ListParagraph"/>
        <w:numPr>
          <w:ilvl w:val="0"/>
          <w:numId w:val="10"/>
        </w:numPr>
        <w:spacing w:line="300" w:lineRule="atLeast"/>
        <w:rPr>
          <w:rFonts w:ascii="Tahoma" w:eastAsia="Times New Roman" w:hAnsi="Tahoma" w:cs="Times New Roman"/>
          <w:sz w:val="18"/>
          <w:szCs w:val="18"/>
        </w:rPr>
      </w:pPr>
      <w:r w:rsidRPr="004B6985">
        <w:rPr>
          <w:rFonts w:ascii="Tahoma" w:eastAsia="Times New Roman" w:hAnsi="Tahoma" w:cs="Times New Roman"/>
          <w:sz w:val="18"/>
          <w:szCs w:val="18"/>
        </w:rPr>
        <w:t xml:space="preserve">defining positive and negative ions </w:t>
      </w:r>
    </w:p>
    <w:p w14:paraId="61FA3C28"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determining the charge on Main Group Element ions based upon position on the Periodic Table.</w:t>
      </w:r>
    </w:p>
    <w:p w14:paraId="57E2A558"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writing ionic formulas to ensure charge balance</w:t>
      </w:r>
    </w:p>
    <w:p w14:paraId="2CEE0081"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naming ionic compounds</w:t>
      </w:r>
    </w:p>
    <w:p w14:paraId="41961F0B"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writing ionic formulas with Transition Metal ions</w:t>
      </w:r>
    </w:p>
    <w:p w14:paraId="3731BC18"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determining the charges on Transition Metal ions in formulas</w:t>
      </w:r>
    </w:p>
    <w:p w14:paraId="0A09A90F"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memorizing a list of Polyatomic Ions</w:t>
      </w:r>
    </w:p>
    <w:p w14:paraId="2FA74ABD"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writing ionic formulas with Polyatomic Ion</w:t>
      </w:r>
    </w:p>
    <w:p w14:paraId="3FEB0788"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 xml:space="preserve">understanding the difference between ionic and covalent bonding </w:t>
      </w:r>
    </w:p>
    <w:p w14:paraId="368CC233"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 xml:space="preserve">memorizing the bonding patterns of nonmetals </w:t>
      </w:r>
    </w:p>
    <w:p w14:paraId="4FD16425" w14:textId="4BA1A9C0" w:rsidR="00FC3FFC"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learning how to write Electron Dot Structures</w:t>
      </w:r>
      <w:r w:rsidR="00FC3FFC">
        <w:rPr>
          <w:rFonts w:ascii="Tahoma" w:eastAsia="Times New Roman" w:hAnsi="Tahoma" w:cs="Times New Roman"/>
          <w:sz w:val="18"/>
          <w:szCs w:val="18"/>
        </w:rPr>
        <w:t xml:space="preserve"> (Lewis Structures)</w:t>
      </w:r>
      <w:r w:rsidRPr="004B6985">
        <w:rPr>
          <w:rFonts w:ascii="Tahoma" w:eastAsia="Times New Roman" w:hAnsi="Tahoma" w:cs="Times New Roman"/>
          <w:sz w:val="18"/>
          <w:szCs w:val="18"/>
        </w:rPr>
        <w:t xml:space="preserve"> of covalent compounds</w:t>
      </w:r>
    </w:p>
    <w:p w14:paraId="5102F78B" w14:textId="21CCEE1A" w:rsidR="004B6985" w:rsidRPr="004B6985" w:rsidRDefault="00FC3FFC"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Pr>
          <w:rFonts w:ascii="Tahoma" w:eastAsia="Times New Roman" w:hAnsi="Tahoma" w:cs="Times New Roman"/>
          <w:sz w:val="18"/>
          <w:szCs w:val="18"/>
        </w:rPr>
        <w:t>applying the VSEPR theory</w:t>
      </w:r>
    </w:p>
    <w:p w14:paraId="79DF613D" w14:textId="77777777" w:rsid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naming covalent compounds</w:t>
      </w:r>
    </w:p>
    <w:p w14:paraId="09A267E3" w14:textId="77777777" w:rsid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understanding the attractive forces between molecules</w:t>
      </w:r>
    </w:p>
    <w:p w14:paraId="3678135B" w14:textId="77777777" w:rsidR="004B6985" w:rsidRPr="004B6985" w:rsidRDefault="004B6985" w:rsidP="007A3E22">
      <w:pPr>
        <w:pStyle w:val="ListParagraph"/>
        <w:numPr>
          <w:ilvl w:val="0"/>
          <w:numId w:val="10"/>
        </w:numPr>
        <w:spacing w:before="100" w:beforeAutospacing="1" w:after="100" w:afterAutospacing="1" w:line="300" w:lineRule="atLeast"/>
        <w:rPr>
          <w:rFonts w:ascii="Tahoma" w:eastAsia="Times New Roman" w:hAnsi="Tahoma" w:cs="Times New Roman"/>
          <w:sz w:val="18"/>
          <w:szCs w:val="18"/>
        </w:rPr>
      </w:pPr>
      <w:r w:rsidRPr="004B6985">
        <w:rPr>
          <w:rFonts w:ascii="Tahoma" w:eastAsia="Times New Roman" w:hAnsi="Tahoma" w:cs="Times New Roman"/>
          <w:sz w:val="18"/>
          <w:szCs w:val="18"/>
        </w:rPr>
        <w:t>applying attractive forces to boiling point concept</w:t>
      </w:r>
    </w:p>
    <w:p w14:paraId="1D761B87" w14:textId="77777777" w:rsidR="00566724" w:rsidRPr="00BF0433" w:rsidRDefault="00566724" w:rsidP="00566724">
      <w:pPr>
        <w:shd w:val="clear" w:color="auto" w:fill="FFFFFF"/>
        <w:spacing w:after="150"/>
        <w:rPr>
          <w:rFonts w:ascii="Tahoma" w:hAnsi="Tahoma" w:cs="Tahoma"/>
          <w:b/>
          <w:color w:val="333333"/>
          <w:sz w:val="18"/>
          <w:szCs w:val="18"/>
        </w:rPr>
      </w:pPr>
      <w:r w:rsidRPr="00BF0433">
        <w:rPr>
          <w:rFonts w:ascii="Tahoma" w:hAnsi="Tahoma" w:cs="Tahoma"/>
          <w:b/>
          <w:color w:val="333333"/>
          <w:sz w:val="18"/>
          <w:szCs w:val="18"/>
        </w:rPr>
        <w:t>Chapter 7</w:t>
      </w:r>
    </w:p>
    <w:p w14:paraId="570AC59C"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Understanding the concept of the mole and Avogadro's Number</w:t>
      </w:r>
    </w:p>
    <w:p w14:paraId="534BDB05"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Utilizing the chemical formula to understand mole relationships of atom to compound</w:t>
      </w:r>
    </w:p>
    <w:p w14:paraId="201E377E"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Finding the Molar Mass of Elements and Compounds </w:t>
      </w:r>
    </w:p>
    <w:p w14:paraId="4243AD19"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Recognizing the parts of a chemical equation</w:t>
      </w:r>
    </w:p>
    <w:p w14:paraId="39546722"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Balancing chemical equations</w:t>
      </w:r>
    </w:p>
    <w:p w14:paraId="76054F07"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Performing Unit conversion problems with the Molar Mass as a conversion factor.</w:t>
      </w:r>
    </w:p>
    <w:p w14:paraId="44B5AAEA"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Using the coefficients of a Balanced Equation to perform mole-to-mole conversions</w:t>
      </w:r>
    </w:p>
    <w:p w14:paraId="086AB817" w14:textId="77777777" w:rsidR="00566724" w:rsidRPr="00EF170A" w:rsidRDefault="00566724" w:rsidP="007A3E22">
      <w:pPr>
        <w:pStyle w:val="ListParagraph"/>
        <w:numPr>
          <w:ilvl w:val="0"/>
          <w:numId w:val="11"/>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EF170A">
        <w:rPr>
          <w:rFonts w:ascii="Tahoma" w:eastAsia="Times New Roman" w:hAnsi="Tahoma" w:cs="Tahoma"/>
          <w:color w:val="333333"/>
          <w:sz w:val="18"/>
          <w:szCs w:val="18"/>
        </w:rPr>
        <w:t>Labeling what is being oxidized and reduced a Redox reaction</w:t>
      </w:r>
    </w:p>
    <w:p w14:paraId="0124FF1C" w14:textId="77777777" w:rsidR="00566724" w:rsidRPr="00BF0433" w:rsidRDefault="00566724" w:rsidP="00566724">
      <w:pPr>
        <w:shd w:val="clear" w:color="auto" w:fill="FFFFFF"/>
        <w:spacing w:after="150"/>
        <w:rPr>
          <w:rFonts w:ascii="Tahoma" w:hAnsi="Tahoma" w:cs="Tahoma"/>
          <w:b/>
          <w:color w:val="333333"/>
          <w:sz w:val="18"/>
          <w:szCs w:val="18"/>
        </w:rPr>
      </w:pPr>
      <w:r w:rsidRPr="00BF0433">
        <w:rPr>
          <w:rFonts w:ascii="Tahoma" w:hAnsi="Tahoma" w:cs="Tahoma"/>
          <w:b/>
          <w:color w:val="333333"/>
          <w:sz w:val="18"/>
          <w:szCs w:val="18"/>
        </w:rPr>
        <w:t>Chapter 8</w:t>
      </w:r>
    </w:p>
    <w:p w14:paraId="035B83DB" w14:textId="77777777" w:rsidR="00566724" w:rsidRPr="00BF77A6" w:rsidRDefault="00566724" w:rsidP="007A3E22">
      <w:pPr>
        <w:pStyle w:val="ListParagraph"/>
        <w:numPr>
          <w:ilvl w:val="0"/>
          <w:numId w:val="12"/>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Understanding the Kinetic Molecular Theory, Charles' Law, Boyle's Law, and Gay-Lussac's Law</w:t>
      </w:r>
    </w:p>
    <w:p w14:paraId="68DE2241" w14:textId="77777777" w:rsidR="00566724" w:rsidRPr="00BF77A6" w:rsidRDefault="00566724" w:rsidP="007A3E22">
      <w:pPr>
        <w:pStyle w:val="ListParagraph"/>
        <w:numPr>
          <w:ilvl w:val="0"/>
          <w:numId w:val="12"/>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Understanding the concepts of vapor pressure</w:t>
      </w:r>
    </w:p>
    <w:p w14:paraId="2CD4F7B5" w14:textId="77777777" w:rsidR="00566724" w:rsidRPr="00BF77A6" w:rsidRDefault="00566724" w:rsidP="007A3E22">
      <w:pPr>
        <w:pStyle w:val="ListParagraph"/>
        <w:numPr>
          <w:ilvl w:val="0"/>
          <w:numId w:val="12"/>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Using Dalton's Law Equation</w:t>
      </w:r>
    </w:p>
    <w:p w14:paraId="012F980D" w14:textId="77777777" w:rsidR="00566724" w:rsidRPr="00BF0433" w:rsidRDefault="00566724" w:rsidP="00566724">
      <w:pPr>
        <w:shd w:val="clear" w:color="auto" w:fill="FFFFFF"/>
        <w:spacing w:after="150"/>
        <w:rPr>
          <w:rFonts w:ascii="Tahoma" w:hAnsi="Tahoma" w:cs="Tahoma"/>
          <w:b/>
          <w:color w:val="333333"/>
          <w:sz w:val="18"/>
          <w:szCs w:val="18"/>
        </w:rPr>
      </w:pPr>
      <w:r w:rsidRPr="00BF0433">
        <w:rPr>
          <w:rFonts w:ascii="Tahoma" w:hAnsi="Tahoma" w:cs="Tahoma"/>
          <w:b/>
          <w:color w:val="333333"/>
          <w:sz w:val="18"/>
          <w:szCs w:val="18"/>
        </w:rPr>
        <w:t>Chapter 9</w:t>
      </w:r>
    </w:p>
    <w:p w14:paraId="19E8CE2B"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Learning the basic definitions of solutions and solubility</w:t>
      </w:r>
    </w:p>
    <w:p w14:paraId="1339F7E1"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Writing equations for the dissolution of strong and weak electrolytes</w:t>
      </w:r>
    </w:p>
    <w:p w14:paraId="31E730D1"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Calculating mass, volume and mass/volume % concentrations of solutions</w:t>
      </w:r>
    </w:p>
    <w:p w14:paraId="0D489B5B"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Calculating molarity of a solution</w:t>
      </w:r>
    </w:p>
    <w:p w14:paraId="357CB096"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Utilizing Molarity as a conversion factor in solution analysis</w:t>
      </w:r>
    </w:p>
    <w:p w14:paraId="0B8F475F"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Memorizing and utilizing the dilution equation</w:t>
      </w:r>
    </w:p>
    <w:p w14:paraId="12B1AD47"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Defining Isotonic, hypertonic, and hypotonic solutions</w:t>
      </w:r>
    </w:p>
    <w:p w14:paraId="45514540"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Differentiating between solutions and colloids</w:t>
      </w:r>
    </w:p>
    <w:p w14:paraId="59DA7487" w14:textId="77777777" w:rsidR="00566724" w:rsidRPr="00BF77A6" w:rsidRDefault="00566724" w:rsidP="007A3E22">
      <w:pPr>
        <w:pStyle w:val="ListParagraph"/>
        <w:numPr>
          <w:ilvl w:val="0"/>
          <w:numId w:val="13"/>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Defining osmosis and dialysis</w:t>
      </w:r>
    </w:p>
    <w:p w14:paraId="5364B70B" w14:textId="77777777" w:rsidR="00BF0433" w:rsidRDefault="00BF0433" w:rsidP="00566724">
      <w:pPr>
        <w:shd w:val="clear" w:color="auto" w:fill="FFFFFF"/>
        <w:spacing w:after="150"/>
        <w:rPr>
          <w:rFonts w:ascii="Tahoma" w:hAnsi="Tahoma" w:cs="Tahoma"/>
          <w:color w:val="333333"/>
          <w:sz w:val="18"/>
          <w:szCs w:val="18"/>
        </w:rPr>
      </w:pPr>
    </w:p>
    <w:p w14:paraId="59CEF8D0" w14:textId="77777777" w:rsidR="00BF0433" w:rsidRDefault="00BF0433" w:rsidP="00566724">
      <w:pPr>
        <w:shd w:val="clear" w:color="auto" w:fill="FFFFFF"/>
        <w:spacing w:after="150"/>
        <w:rPr>
          <w:rFonts w:ascii="Tahoma" w:hAnsi="Tahoma" w:cs="Tahoma"/>
          <w:color w:val="333333"/>
          <w:sz w:val="18"/>
          <w:szCs w:val="18"/>
        </w:rPr>
      </w:pPr>
    </w:p>
    <w:p w14:paraId="2CB53570" w14:textId="77777777" w:rsidR="00566724" w:rsidRPr="00BF0433" w:rsidRDefault="00566724" w:rsidP="00566724">
      <w:pPr>
        <w:shd w:val="clear" w:color="auto" w:fill="FFFFFF"/>
        <w:spacing w:after="150"/>
        <w:rPr>
          <w:rFonts w:ascii="Tahoma" w:hAnsi="Tahoma" w:cs="Tahoma"/>
          <w:b/>
          <w:color w:val="333333"/>
          <w:sz w:val="18"/>
          <w:szCs w:val="18"/>
        </w:rPr>
      </w:pPr>
      <w:r w:rsidRPr="00BF0433">
        <w:rPr>
          <w:rFonts w:ascii="Tahoma" w:hAnsi="Tahoma" w:cs="Tahoma"/>
          <w:b/>
          <w:color w:val="333333"/>
          <w:sz w:val="18"/>
          <w:szCs w:val="18"/>
        </w:rPr>
        <w:t>Chapter 10</w:t>
      </w:r>
    </w:p>
    <w:p w14:paraId="3ECFCDB9" w14:textId="77777777" w:rsidR="00566724" w:rsidRPr="00BF77A6" w:rsidRDefault="00566724" w:rsidP="007A3E22">
      <w:pPr>
        <w:numPr>
          <w:ilvl w:val="0"/>
          <w:numId w:val="14"/>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Defining reaction rates and equilibrium</w:t>
      </w:r>
    </w:p>
    <w:p w14:paraId="45140959" w14:textId="77777777" w:rsidR="00566724" w:rsidRPr="00BF77A6" w:rsidRDefault="00566724" w:rsidP="007A3E22">
      <w:pPr>
        <w:numPr>
          <w:ilvl w:val="0"/>
          <w:numId w:val="14"/>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 xml:space="preserve">Defining and applying </w:t>
      </w:r>
      <w:proofErr w:type="spellStart"/>
      <w:r w:rsidRPr="00BF77A6">
        <w:rPr>
          <w:rFonts w:ascii="Tahoma" w:eastAsia="Times New Roman" w:hAnsi="Tahoma" w:cs="Tahoma"/>
          <w:color w:val="333333"/>
          <w:sz w:val="18"/>
          <w:szCs w:val="18"/>
        </w:rPr>
        <w:t>LeChatelier's</w:t>
      </w:r>
      <w:proofErr w:type="spellEnd"/>
      <w:r w:rsidRPr="00BF77A6">
        <w:rPr>
          <w:rFonts w:ascii="Tahoma" w:eastAsia="Times New Roman" w:hAnsi="Tahoma" w:cs="Tahoma"/>
          <w:color w:val="333333"/>
          <w:sz w:val="18"/>
          <w:szCs w:val="18"/>
        </w:rPr>
        <w:t xml:space="preserve"> Principle</w:t>
      </w:r>
    </w:p>
    <w:p w14:paraId="2CB77EB0" w14:textId="77777777" w:rsidR="00566724" w:rsidRPr="00BF0433" w:rsidRDefault="00566724" w:rsidP="00566724">
      <w:pPr>
        <w:shd w:val="clear" w:color="auto" w:fill="FFFFFF"/>
        <w:spacing w:after="150"/>
        <w:rPr>
          <w:rFonts w:ascii="Tahoma" w:hAnsi="Tahoma" w:cs="Tahoma"/>
          <w:b/>
          <w:color w:val="333333"/>
          <w:sz w:val="18"/>
          <w:szCs w:val="18"/>
        </w:rPr>
      </w:pPr>
      <w:r w:rsidRPr="00BF0433">
        <w:rPr>
          <w:rFonts w:ascii="Tahoma" w:hAnsi="Tahoma" w:cs="Tahoma"/>
          <w:b/>
          <w:color w:val="333333"/>
          <w:sz w:val="18"/>
          <w:szCs w:val="18"/>
        </w:rPr>
        <w:t>Chapter 11</w:t>
      </w:r>
    </w:p>
    <w:p w14:paraId="1683FA3C" w14:textId="77777777" w:rsidR="00566724" w:rsidRPr="00BF77A6" w:rsidRDefault="00566724" w:rsidP="007A3E22">
      <w:pPr>
        <w:pStyle w:val="ListParagraph"/>
        <w:numPr>
          <w:ilvl w:val="0"/>
          <w:numId w:val="15"/>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 xml:space="preserve">Identifying Arrhenius and </w:t>
      </w:r>
      <w:proofErr w:type="spellStart"/>
      <w:r w:rsidRPr="00BF77A6">
        <w:rPr>
          <w:rFonts w:ascii="Tahoma" w:eastAsia="Times New Roman" w:hAnsi="Tahoma" w:cs="Tahoma"/>
          <w:color w:val="333333"/>
          <w:sz w:val="18"/>
          <w:szCs w:val="18"/>
        </w:rPr>
        <w:t>Bronsted</w:t>
      </w:r>
      <w:proofErr w:type="spellEnd"/>
      <w:r w:rsidRPr="00BF77A6">
        <w:rPr>
          <w:rFonts w:ascii="Tahoma" w:eastAsia="Times New Roman" w:hAnsi="Tahoma" w:cs="Tahoma"/>
          <w:color w:val="333333"/>
          <w:sz w:val="18"/>
          <w:szCs w:val="18"/>
        </w:rPr>
        <w:t>-Lowry Acids and Bases</w:t>
      </w:r>
    </w:p>
    <w:p w14:paraId="60239089" w14:textId="77777777" w:rsidR="00566724" w:rsidRPr="00BF77A6" w:rsidRDefault="00566724" w:rsidP="007A3E22">
      <w:pPr>
        <w:pStyle w:val="ListParagraph"/>
        <w:numPr>
          <w:ilvl w:val="0"/>
          <w:numId w:val="15"/>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Understanding the behavior of Strong Acids and Bases in solution</w:t>
      </w:r>
    </w:p>
    <w:p w14:paraId="4F6CAF36" w14:textId="77777777" w:rsidR="00566724" w:rsidRPr="00BF77A6" w:rsidRDefault="00566724" w:rsidP="007A3E22">
      <w:pPr>
        <w:pStyle w:val="ListParagraph"/>
        <w:numPr>
          <w:ilvl w:val="0"/>
          <w:numId w:val="15"/>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Understanding the behavior of weak acids and bases in solutions</w:t>
      </w:r>
    </w:p>
    <w:p w14:paraId="178A837C" w14:textId="77777777" w:rsidR="00566724" w:rsidRPr="00BF77A6" w:rsidRDefault="00566724" w:rsidP="007A3E22">
      <w:pPr>
        <w:pStyle w:val="ListParagraph"/>
        <w:numPr>
          <w:ilvl w:val="0"/>
          <w:numId w:val="15"/>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Calculating the concentration of H3O+ and OH- ions in solutions</w:t>
      </w:r>
    </w:p>
    <w:p w14:paraId="37E2EFDC" w14:textId="77777777" w:rsidR="00566724" w:rsidRPr="00BF77A6" w:rsidRDefault="00566724" w:rsidP="007A3E22">
      <w:pPr>
        <w:pStyle w:val="ListParagraph"/>
        <w:numPr>
          <w:ilvl w:val="0"/>
          <w:numId w:val="15"/>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Calculating and interpreting pH values of solutions</w:t>
      </w:r>
    </w:p>
    <w:p w14:paraId="18188D29" w14:textId="77777777" w:rsidR="00566724" w:rsidRPr="00BF77A6" w:rsidRDefault="00566724" w:rsidP="007A3E22">
      <w:pPr>
        <w:pStyle w:val="ListParagraph"/>
        <w:numPr>
          <w:ilvl w:val="0"/>
          <w:numId w:val="15"/>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Completing and balancing neutralization reactions</w:t>
      </w:r>
    </w:p>
    <w:p w14:paraId="3C2CD0DA" w14:textId="419F6F60" w:rsidR="00B4271B" w:rsidRPr="00BF77A6" w:rsidRDefault="00566724" w:rsidP="007A3E22">
      <w:pPr>
        <w:pStyle w:val="ListParagraph"/>
        <w:numPr>
          <w:ilvl w:val="0"/>
          <w:numId w:val="15"/>
        </w:numPr>
        <w:shd w:val="clear" w:color="auto" w:fill="FFFFFF"/>
        <w:spacing w:before="100" w:beforeAutospacing="1" w:after="100" w:afterAutospacing="1" w:line="300" w:lineRule="atLeast"/>
        <w:rPr>
          <w:rFonts w:ascii="Tahoma" w:eastAsia="Times New Roman" w:hAnsi="Tahoma" w:cs="Tahoma"/>
          <w:color w:val="333333"/>
          <w:sz w:val="18"/>
          <w:szCs w:val="18"/>
        </w:rPr>
      </w:pPr>
      <w:r w:rsidRPr="00BF77A6">
        <w:rPr>
          <w:rFonts w:ascii="Tahoma" w:eastAsia="Times New Roman" w:hAnsi="Tahoma" w:cs="Tahoma"/>
          <w:color w:val="333333"/>
          <w:sz w:val="18"/>
          <w:szCs w:val="18"/>
        </w:rPr>
        <w:t xml:space="preserve">Learning the behavior of buffers with </w:t>
      </w:r>
      <w:proofErr w:type="spellStart"/>
      <w:r w:rsidRPr="00BF77A6">
        <w:rPr>
          <w:rFonts w:ascii="Tahoma" w:eastAsia="Times New Roman" w:hAnsi="Tahoma" w:cs="Tahoma"/>
          <w:color w:val="333333"/>
          <w:sz w:val="18"/>
          <w:szCs w:val="18"/>
        </w:rPr>
        <w:t>LeChatelier's</w:t>
      </w:r>
      <w:proofErr w:type="spellEnd"/>
      <w:r w:rsidRPr="00BF77A6">
        <w:rPr>
          <w:rFonts w:ascii="Tahoma" w:eastAsia="Times New Roman" w:hAnsi="Tahoma" w:cs="Tahoma"/>
          <w:color w:val="333333"/>
          <w:sz w:val="18"/>
          <w:szCs w:val="18"/>
        </w:rPr>
        <w:t xml:space="preserve"> Principle</w:t>
      </w:r>
    </w:p>
    <w:p w14:paraId="1E551EB4" w14:textId="7EE5CEA8" w:rsidR="00B4271B" w:rsidRPr="00BF0433" w:rsidRDefault="008F2F60" w:rsidP="00B4271B">
      <w:pPr>
        <w:rPr>
          <w:rFonts w:ascii="Tahoma" w:eastAsia="Times New Roman" w:hAnsi="Tahoma" w:cs="Tahoma"/>
          <w:b/>
          <w:sz w:val="18"/>
          <w:szCs w:val="18"/>
        </w:rPr>
      </w:pPr>
      <w:r w:rsidRPr="00BF0433">
        <w:rPr>
          <w:rFonts w:ascii="Tahoma" w:eastAsia="Times New Roman" w:hAnsi="Tahoma" w:cs="Tahoma"/>
          <w:b/>
          <w:sz w:val="18"/>
          <w:szCs w:val="18"/>
        </w:rPr>
        <w:t>Chapter 12</w:t>
      </w:r>
    </w:p>
    <w:p w14:paraId="42879B42" w14:textId="77777777" w:rsidR="00B4271B"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Defining Organic Chemistry, Hydrocarbons, Isomers, and Alkanes</w:t>
      </w:r>
    </w:p>
    <w:p w14:paraId="675C11D5" w14:textId="0E759B4B" w:rsidR="00B4271B" w:rsidRPr="00600679" w:rsidRDefault="0020418D"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Utilizing IUPAC naming rules for normal and branched alkanes.</w:t>
      </w:r>
    </w:p>
    <w:p w14:paraId="052ACB80" w14:textId="50D350E1" w:rsidR="00B4271B"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 xml:space="preserve">Memorizing the 10 basic prefixes for </w:t>
      </w:r>
      <w:r w:rsidR="008F2F60" w:rsidRPr="00600679">
        <w:rPr>
          <w:rFonts w:ascii="Tahoma" w:eastAsia="Times New Roman" w:hAnsi="Tahoma" w:cs="Tahoma"/>
          <w:sz w:val="18"/>
          <w:szCs w:val="18"/>
        </w:rPr>
        <w:t>carbon chains</w:t>
      </w:r>
      <w:r w:rsidR="0020418D" w:rsidRPr="00600679">
        <w:rPr>
          <w:rFonts w:ascii="Tahoma" w:eastAsia="Times New Roman" w:hAnsi="Tahoma" w:cs="Tahoma"/>
          <w:sz w:val="18"/>
          <w:szCs w:val="18"/>
        </w:rPr>
        <w:t>.</w:t>
      </w:r>
    </w:p>
    <w:p w14:paraId="4A3A372A" w14:textId="5FF4F125" w:rsidR="00B4271B"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Mem</w:t>
      </w:r>
      <w:r w:rsidR="008F2F60" w:rsidRPr="00600679">
        <w:rPr>
          <w:rFonts w:ascii="Tahoma" w:eastAsia="Times New Roman" w:hAnsi="Tahoma" w:cs="Tahoma"/>
          <w:sz w:val="18"/>
          <w:szCs w:val="18"/>
        </w:rPr>
        <w:t>orizing the common alkyl substituents: methyl, ethyl, propyl, isopropyl, phenyl.</w:t>
      </w:r>
    </w:p>
    <w:p w14:paraId="7D4031FF" w14:textId="55D2B043" w:rsidR="008F2F60" w:rsidRPr="00600679" w:rsidRDefault="008F2F60"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 xml:space="preserve">Memorizing the halo substituents: </w:t>
      </w:r>
      <w:proofErr w:type="spellStart"/>
      <w:r w:rsidRPr="00600679">
        <w:rPr>
          <w:rFonts w:ascii="Tahoma" w:eastAsia="Times New Roman" w:hAnsi="Tahoma" w:cs="Tahoma"/>
          <w:sz w:val="18"/>
          <w:szCs w:val="18"/>
        </w:rPr>
        <w:t>bromo</w:t>
      </w:r>
      <w:proofErr w:type="spellEnd"/>
      <w:r w:rsidRPr="00600679">
        <w:rPr>
          <w:rFonts w:ascii="Tahoma" w:eastAsia="Times New Roman" w:hAnsi="Tahoma" w:cs="Tahoma"/>
          <w:sz w:val="18"/>
          <w:szCs w:val="18"/>
        </w:rPr>
        <w:t xml:space="preserve">, </w:t>
      </w:r>
      <w:proofErr w:type="spellStart"/>
      <w:r w:rsidRPr="00600679">
        <w:rPr>
          <w:rFonts w:ascii="Tahoma" w:eastAsia="Times New Roman" w:hAnsi="Tahoma" w:cs="Tahoma"/>
          <w:sz w:val="18"/>
          <w:szCs w:val="18"/>
        </w:rPr>
        <w:t>chloro</w:t>
      </w:r>
      <w:proofErr w:type="spellEnd"/>
      <w:r w:rsidRPr="00600679">
        <w:rPr>
          <w:rFonts w:ascii="Tahoma" w:eastAsia="Times New Roman" w:hAnsi="Tahoma" w:cs="Tahoma"/>
          <w:sz w:val="18"/>
          <w:szCs w:val="18"/>
        </w:rPr>
        <w:t xml:space="preserve">, </w:t>
      </w:r>
      <w:proofErr w:type="spellStart"/>
      <w:r w:rsidRPr="00600679">
        <w:rPr>
          <w:rFonts w:ascii="Tahoma" w:eastAsia="Times New Roman" w:hAnsi="Tahoma" w:cs="Tahoma"/>
          <w:sz w:val="18"/>
          <w:szCs w:val="18"/>
        </w:rPr>
        <w:t>fluoro</w:t>
      </w:r>
      <w:proofErr w:type="spellEnd"/>
      <w:r w:rsidRPr="00600679">
        <w:rPr>
          <w:rFonts w:ascii="Tahoma" w:eastAsia="Times New Roman" w:hAnsi="Tahoma" w:cs="Tahoma"/>
          <w:sz w:val="18"/>
          <w:szCs w:val="18"/>
        </w:rPr>
        <w:t xml:space="preserve">, </w:t>
      </w:r>
      <w:proofErr w:type="spellStart"/>
      <w:r w:rsidRPr="00600679">
        <w:rPr>
          <w:rFonts w:ascii="Tahoma" w:eastAsia="Times New Roman" w:hAnsi="Tahoma" w:cs="Tahoma"/>
          <w:sz w:val="18"/>
          <w:szCs w:val="18"/>
        </w:rPr>
        <w:t>iodo</w:t>
      </w:r>
      <w:proofErr w:type="spellEnd"/>
      <w:r w:rsidRPr="00600679">
        <w:rPr>
          <w:rFonts w:ascii="Tahoma" w:eastAsia="Times New Roman" w:hAnsi="Tahoma" w:cs="Tahoma"/>
          <w:sz w:val="18"/>
          <w:szCs w:val="18"/>
        </w:rPr>
        <w:t>.</w:t>
      </w:r>
    </w:p>
    <w:p w14:paraId="2F1E95A2" w14:textId="77777777" w:rsidR="0020418D" w:rsidRPr="00600679" w:rsidRDefault="0020418D"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Utilizing</w:t>
      </w:r>
      <w:r w:rsidR="00B4271B" w:rsidRPr="00600679">
        <w:rPr>
          <w:rFonts w:ascii="Tahoma" w:eastAsia="Times New Roman" w:hAnsi="Tahoma" w:cs="Tahoma"/>
          <w:sz w:val="18"/>
          <w:szCs w:val="18"/>
        </w:rPr>
        <w:t xml:space="preserve"> IUPAC naming rules for cycloalkanes</w:t>
      </w:r>
      <w:r w:rsidRPr="00600679">
        <w:rPr>
          <w:rFonts w:ascii="Tahoma" w:eastAsia="Times New Roman" w:hAnsi="Tahoma" w:cs="Tahoma"/>
          <w:sz w:val="18"/>
          <w:szCs w:val="18"/>
        </w:rPr>
        <w:t>.</w:t>
      </w:r>
    </w:p>
    <w:p w14:paraId="6712ACD7" w14:textId="77777777" w:rsidR="0020418D"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Writing and balancing combustion reactions for alkanes</w:t>
      </w:r>
    </w:p>
    <w:p w14:paraId="59904470" w14:textId="77777777" w:rsidR="0020418D"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Defining the alkene and alkyne functional groups</w:t>
      </w:r>
    </w:p>
    <w:p w14:paraId="397C4FC0" w14:textId="29D7D43F" w:rsidR="0020418D" w:rsidRPr="00600679" w:rsidRDefault="0020418D"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Utilizing</w:t>
      </w:r>
      <w:r w:rsidR="00B4271B" w:rsidRPr="00600679">
        <w:rPr>
          <w:rFonts w:ascii="Tahoma" w:eastAsia="Times New Roman" w:hAnsi="Tahoma" w:cs="Tahoma"/>
          <w:sz w:val="18"/>
          <w:szCs w:val="18"/>
        </w:rPr>
        <w:t xml:space="preserve"> IUPAC nam</w:t>
      </w:r>
      <w:r w:rsidRPr="00600679">
        <w:rPr>
          <w:rFonts w:ascii="Tahoma" w:eastAsia="Times New Roman" w:hAnsi="Tahoma" w:cs="Tahoma"/>
          <w:sz w:val="18"/>
          <w:szCs w:val="18"/>
        </w:rPr>
        <w:t>ing rules</w:t>
      </w:r>
      <w:r w:rsidR="00B4271B" w:rsidRPr="00600679">
        <w:rPr>
          <w:rFonts w:ascii="Tahoma" w:eastAsia="Times New Roman" w:hAnsi="Tahoma" w:cs="Tahoma"/>
          <w:sz w:val="18"/>
          <w:szCs w:val="18"/>
        </w:rPr>
        <w:t xml:space="preserve"> for alkenes and alkynes</w:t>
      </w:r>
    </w:p>
    <w:p w14:paraId="021AE69A" w14:textId="77777777" w:rsidR="0020418D"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Identifying cis and trans alkenes</w:t>
      </w:r>
    </w:p>
    <w:p w14:paraId="2DA61EFA" w14:textId="77777777" w:rsidR="0020418D"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Defining Addition Reactions</w:t>
      </w:r>
    </w:p>
    <w:p w14:paraId="3DFC424F" w14:textId="77777777" w:rsidR="0020418D"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Predicting the products of hydrogenation reactions</w:t>
      </w:r>
    </w:p>
    <w:p w14:paraId="4478147D" w14:textId="77777777" w:rsidR="0020418D"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Predicting the products of hydration reactions</w:t>
      </w:r>
    </w:p>
    <w:p w14:paraId="2E269044" w14:textId="77777777" w:rsidR="0020418D"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Understanding the concept of benzene and delocalized double bonds</w:t>
      </w:r>
    </w:p>
    <w:p w14:paraId="7F98BEAF" w14:textId="18795513" w:rsidR="00B4271B" w:rsidRPr="00600679" w:rsidRDefault="00B4271B" w:rsidP="007A3E22">
      <w:pPr>
        <w:pStyle w:val="ListParagraph"/>
        <w:numPr>
          <w:ilvl w:val="0"/>
          <w:numId w:val="16"/>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Naming Aromatic Compounds</w:t>
      </w:r>
    </w:p>
    <w:p w14:paraId="21D84254" w14:textId="77777777" w:rsidR="00B4271B" w:rsidRPr="00BF0433" w:rsidRDefault="00B4271B" w:rsidP="00B4271B">
      <w:pPr>
        <w:spacing w:before="100" w:beforeAutospacing="1" w:after="100" w:afterAutospacing="1"/>
        <w:rPr>
          <w:rFonts w:ascii="Tahoma" w:eastAsia="Times New Roman" w:hAnsi="Tahoma" w:cs="Tahoma"/>
          <w:b/>
          <w:sz w:val="18"/>
          <w:szCs w:val="18"/>
        </w:rPr>
      </w:pPr>
      <w:r w:rsidRPr="00BF0433">
        <w:rPr>
          <w:rFonts w:ascii="Tahoma" w:eastAsia="Times New Roman" w:hAnsi="Tahoma" w:cs="Tahoma"/>
          <w:b/>
          <w:sz w:val="18"/>
          <w:szCs w:val="18"/>
        </w:rPr>
        <w:t>Chapter 13</w:t>
      </w:r>
    </w:p>
    <w:p w14:paraId="007542A6" w14:textId="77777777" w:rsidR="00B4271B" w:rsidRPr="00600679" w:rsidRDefault="00B4271B"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Recognizing the alcohol, phenol, ether, and thiol functional groups</w:t>
      </w:r>
    </w:p>
    <w:p w14:paraId="2D8A7B46" w14:textId="77777777" w:rsidR="00B4271B" w:rsidRPr="00600679" w:rsidRDefault="00B4271B"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Classifying degrees of alcohols</w:t>
      </w:r>
    </w:p>
    <w:p w14:paraId="34A80346" w14:textId="6C5CA1B3" w:rsidR="00B4271B" w:rsidRPr="00600679" w:rsidRDefault="00B4271B"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Learning the physical properties of alcohols, ethers, and thiol functional groups</w:t>
      </w:r>
    </w:p>
    <w:p w14:paraId="2C92676A" w14:textId="5F011DC9" w:rsidR="00B4271B" w:rsidRPr="00600679" w:rsidRDefault="00600679"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Utilizing</w:t>
      </w:r>
      <w:r w:rsidR="00B4271B" w:rsidRPr="00600679">
        <w:rPr>
          <w:rFonts w:ascii="Tahoma" w:eastAsia="Times New Roman" w:hAnsi="Tahoma" w:cs="Tahoma"/>
          <w:sz w:val="18"/>
          <w:szCs w:val="18"/>
        </w:rPr>
        <w:t xml:space="preserve"> IUPAC naming rules for Alcohols</w:t>
      </w:r>
    </w:p>
    <w:p w14:paraId="2486390E" w14:textId="77777777" w:rsidR="00B4271B" w:rsidRPr="00600679" w:rsidRDefault="00B4271B"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Predicting the products of acid/base reactions of phenols</w:t>
      </w:r>
    </w:p>
    <w:p w14:paraId="4C47A065" w14:textId="77777777" w:rsidR="00B4271B" w:rsidRPr="00600679" w:rsidRDefault="00B4271B"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Predicting the products of the Dehydration Reaction to form Alkenes</w:t>
      </w:r>
    </w:p>
    <w:p w14:paraId="413FCCE8" w14:textId="77777777" w:rsidR="00B4271B" w:rsidRPr="00600679" w:rsidRDefault="00B4271B"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Predicting the products of Oxidation Reactions of Alcohols.</w:t>
      </w:r>
    </w:p>
    <w:p w14:paraId="47A4BEEA" w14:textId="6C594339" w:rsidR="00B4271B" w:rsidRPr="00600679" w:rsidRDefault="00B4271B" w:rsidP="007A3E22">
      <w:pPr>
        <w:pStyle w:val="ListParagraph"/>
        <w:numPr>
          <w:ilvl w:val="0"/>
          <w:numId w:val="17"/>
        </w:numPr>
        <w:spacing w:before="100" w:beforeAutospacing="1" w:after="100" w:afterAutospacing="1" w:line="300" w:lineRule="atLeast"/>
        <w:rPr>
          <w:rFonts w:ascii="Tahoma" w:eastAsia="Times New Roman" w:hAnsi="Tahoma" w:cs="Tahoma"/>
          <w:sz w:val="18"/>
          <w:szCs w:val="18"/>
        </w:rPr>
      </w:pPr>
      <w:r w:rsidRPr="00600679">
        <w:rPr>
          <w:rFonts w:ascii="Tahoma" w:eastAsia="Times New Roman" w:hAnsi="Tahoma" w:cs="Tahoma"/>
          <w:sz w:val="18"/>
          <w:szCs w:val="18"/>
        </w:rPr>
        <w:t xml:space="preserve">Predicting the disulfides formed </w:t>
      </w:r>
      <w:r w:rsidR="00600679" w:rsidRPr="00600679">
        <w:rPr>
          <w:rFonts w:ascii="Tahoma" w:eastAsia="Times New Roman" w:hAnsi="Tahoma" w:cs="Tahoma"/>
          <w:sz w:val="18"/>
          <w:szCs w:val="18"/>
        </w:rPr>
        <w:t>from the Oxidation Reactions of Thiols.</w:t>
      </w:r>
    </w:p>
    <w:p w14:paraId="742C18E7" w14:textId="77777777" w:rsidR="00BF0433" w:rsidRDefault="00BF0433" w:rsidP="00B4271B">
      <w:pPr>
        <w:rPr>
          <w:rFonts w:ascii="Tahoma" w:eastAsia="Times New Roman" w:hAnsi="Tahoma" w:cs="Tahoma"/>
          <w:b/>
          <w:sz w:val="18"/>
          <w:szCs w:val="18"/>
        </w:rPr>
      </w:pPr>
    </w:p>
    <w:p w14:paraId="163D00A9" w14:textId="77777777" w:rsidR="00B4271B" w:rsidRPr="00BF0433" w:rsidRDefault="00B4271B" w:rsidP="00B4271B">
      <w:pPr>
        <w:rPr>
          <w:rFonts w:ascii="Tahoma" w:eastAsia="Times New Roman" w:hAnsi="Tahoma" w:cs="Tahoma"/>
          <w:b/>
          <w:sz w:val="18"/>
          <w:szCs w:val="18"/>
        </w:rPr>
      </w:pPr>
      <w:r w:rsidRPr="00BF0433">
        <w:rPr>
          <w:rFonts w:ascii="Tahoma" w:eastAsia="Times New Roman" w:hAnsi="Tahoma" w:cs="Tahoma"/>
          <w:b/>
          <w:sz w:val="18"/>
          <w:szCs w:val="18"/>
        </w:rPr>
        <w:t>Chapter 14:</w:t>
      </w:r>
    </w:p>
    <w:p w14:paraId="3D4F0B37"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Identifying Aldehyde and Ketone functional groups</w:t>
      </w:r>
    </w:p>
    <w:p w14:paraId="1C6E232F" w14:textId="29238D84" w:rsidR="00B4271B" w:rsidRPr="00BF0433" w:rsidRDefault="00BF0433"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Utilizing</w:t>
      </w:r>
      <w:r w:rsidR="00B4271B" w:rsidRPr="00BF0433">
        <w:rPr>
          <w:rFonts w:ascii="Tahoma" w:eastAsia="Times New Roman" w:hAnsi="Tahoma" w:cs="Tahoma"/>
          <w:sz w:val="18"/>
          <w:szCs w:val="18"/>
        </w:rPr>
        <w:t xml:space="preserve"> IUPAC Naming Rules for Aldehydes and Ketones</w:t>
      </w:r>
    </w:p>
    <w:p w14:paraId="4848929F"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Understanding the Physical Properties of Aldehydes and Ketones</w:t>
      </w:r>
    </w:p>
    <w:p w14:paraId="232DC1B8"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Predicting the products of Oxidation Reactions of Aldehydes and Ketones</w:t>
      </w:r>
    </w:p>
    <w:p w14:paraId="2D6D6F29"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Predicting the products of Reduction Reactions of Aldehydes and Ketones</w:t>
      </w:r>
    </w:p>
    <w:p w14:paraId="5A4E3E07"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 xml:space="preserve">Predicting the products of </w:t>
      </w:r>
      <w:proofErr w:type="spellStart"/>
      <w:r w:rsidRPr="00BF0433">
        <w:rPr>
          <w:rFonts w:ascii="Tahoma" w:eastAsia="Times New Roman" w:hAnsi="Tahoma" w:cs="Tahoma"/>
          <w:sz w:val="18"/>
          <w:szCs w:val="18"/>
        </w:rPr>
        <w:t>Hemiactal</w:t>
      </w:r>
      <w:proofErr w:type="spellEnd"/>
      <w:r w:rsidRPr="00BF0433">
        <w:rPr>
          <w:rFonts w:ascii="Tahoma" w:eastAsia="Times New Roman" w:hAnsi="Tahoma" w:cs="Tahoma"/>
          <w:sz w:val="18"/>
          <w:szCs w:val="18"/>
        </w:rPr>
        <w:t xml:space="preserve"> Formation Reactions</w:t>
      </w:r>
    </w:p>
    <w:p w14:paraId="06AE6CFC"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 xml:space="preserve">Predicting the products of </w:t>
      </w:r>
      <w:proofErr w:type="spellStart"/>
      <w:r w:rsidRPr="00BF0433">
        <w:rPr>
          <w:rFonts w:ascii="Tahoma" w:eastAsia="Times New Roman" w:hAnsi="Tahoma" w:cs="Tahoma"/>
          <w:sz w:val="18"/>
          <w:szCs w:val="18"/>
        </w:rPr>
        <w:t>Acetal</w:t>
      </w:r>
      <w:proofErr w:type="spellEnd"/>
      <w:r w:rsidRPr="00BF0433">
        <w:rPr>
          <w:rFonts w:ascii="Tahoma" w:eastAsia="Times New Roman" w:hAnsi="Tahoma" w:cs="Tahoma"/>
          <w:sz w:val="18"/>
          <w:szCs w:val="18"/>
        </w:rPr>
        <w:t xml:space="preserve"> Formation Reactions</w:t>
      </w:r>
    </w:p>
    <w:p w14:paraId="6C97BC3D"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 xml:space="preserve">Recognizing Hemiacetal and </w:t>
      </w:r>
      <w:proofErr w:type="spellStart"/>
      <w:r w:rsidRPr="00BF0433">
        <w:rPr>
          <w:rFonts w:ascii="Tahoma" w:eastAsia="Times New Roman" w:hAnsi="Tahoma" w:cs="Tahoma"/>
          <w:sz w:val="18"/>
          <w:szCs w:val="18"/>
        </w:rPr>
        <w:t>Acetal</w:t>
      </w:r>
      <w:proofErr w:type="spellEnd"/>
      <w:r w:rsidRPr="00BF0433">
        <w:rPr>
          <w:rFonts w:ascii="Tahoma" w:eastAsia="Times New Roman" w:hAnsi="Tahoma" w:cs="Tahoma"/>
          <w:sz w:val="18"/>
          <w:szCs w:val="18"/>
        </w:rPr>
        <w:t xml:space="preserve"> Functional Groups</w:t>
      </w:r>
    </w:p>
    <w:p w14:paraId="141D4EF3"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Defining stereoisomers, chirality, and enantiomers.</w:t>
      </w:r>
    </w:p>
    <w:p w14:paraId="436A6B36" w14:textId="77777777" w:rsidR="00B4271B" w:rsidRPr="00BF0433" w:rsidRDefault="00B4271B" w:rsidP="007A3E22">
      <w:pPr>
        <w:pStyle w:val="ListParagraph"/>
        <w:numPr>
          <w:ilvl w:val="0"/>
          <w:numId w:val="18"/>
        </w:numPr>
        <w:spacing w:before="100" w:beforeAutospacing="1" w:after="100" w:afterAutospacing="1" w:line="300" w:lineRule="atLeast"/>
        <w:rPr>
          <w:rFonts w:ascii="Tahoma" w:eastAsia="Times New Roman" w:hAnsi="Tahoma" w:cs="Tahoma"/>
          <w:sz w:val="18"/>
          <w:szCs w:val="18"/>
        </w:rPr>
      </w:pPr>
      <w:r w:rsidRPr="00BF0433">
        <w:rPr>
          <w:rFonts w:ascii="Tahoma" w:eastAsia="Times New Roman" w:hAnsi="Tahoma" w:cs="Tahoma"/>
          <w:sz w:val="18"/>
          <w:szCs w:val="18"/>
        </w:rPr>
        <w:t>Identifying D- and L- enantiomers on simple Fisher Projections</w:t>
      </w:r>
    </w:p>
    <w:p w14:paraId="649FD387" w14:textId="77777777" w:rsidR="00B4271B" w:rsidRPr="00BF0433" w:rsidRDefault="00B4271B" w:rsidP="00B4271B">
      <w:pPr>
        <w:rPr>
          <w:rFonts w:ascii="Tahoma" w:eastAsia="Times New Roman" w:hAnsi="Tahoma" w:cs="Tahoma"/>
          <w:b/>
          <w:sz w:val="18"/>
          <w:szCs w:val="18"/>
        </w:rPr>
      </w:pPr>
      <w:r w:rsidRPr="00BF0433">
        <w:rPr>
          <w:rFonts w:ascii="Tahoma" w:eastAsia="Times New Roman" w:hAnsi="Tahoma" w:cs="Tahoma"/>
          <w:b/>
          <w:sz w:val="18"/>
          <w:szCs w:val="18"/>
        </w:rPr>
        <w:t>Chapter 15:</w:t>
      </w:r>
    </w:p>
    <w:p w14:paraId="6282C4DF" w14:textId="77777777" w:rsidR="00B4271B" w:rsidRP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Introduction of monosaccharides</w:t>
      </w:r>
    </w:p>
    <w:p w14:paraId="4DC78F41" w14:textId="016DC362" w:rsidR="00B4271B" w:rsidRP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Classifying monosaccharides</w:t>
      </w:r>
      <w:r w:rsidR="00090F66" w:rsidRPr="00A4605B">
        <w:rPr>
          <w:rFonts w:ascii="Tahoma" w:eastAsia="Times New Roman" w:hAnsi="Tahoma" w:cs="Tahoma"/>
          <w:sz w:val="18"/>
          <w:szCs w:val="18"/>
        </w:rPr>
        <w:t xml:space="preserve"> as </w:t>
      </w:r>
      <w:proofErr w:type="spellStart"/>
      <w:r w:rsidR="00090F66" w:rsidRPr="00A4605B">
        <w:rPr>
          <w:rFonts w:ascii="Tahoma" w:eastAsia="Times New Roman" w:hAnsi="Tahoma" w:cs="Tahoma"/>
          <w:sz w:val="18"/>
          <w:szCs w:val="18"/>
        </w:rPr>
        <w:t>aldo</w:t>
      </w:r>
      <w:proofErr w:type="spellEnd"/>
      <w:r w:rsidR="00090F66" w:rsidRPr="00A4605B">
        <w:rPr>
          <w:rFonts w:ascii="Tahoma" w:eastAsia="Times New Roman" w:hAnsi="Tahoma" w:cs="Tahoma"/>
          <w:sz w:val="18"/>
          <w:szCs w:val="18"/>
        </w:rPr>
        <w:t>-, keto-, and/or by the number of carbons.</w:t>
      </w:r>
    </w:p>
    <w:p w14:paraId="7BCF8E32" w14:textId="77777777" w:rsidR="00B4271B" w:rsidRP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Identifying D- and L- enantiomers on more complicated Fisher Projections</w:t>
      </w:r>
    </w:p>
    <w:p w14:paraId="648F0F58" w14:textId="77777777" w:rsidR="00B4271B" w:rsidRP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Drawing the Haworth structure of a monosaccharide from a pre-setup structure</w:t>
      </w:r>
    </w:p>
    <w:p w14:paraId="220046C5" w14:textId="77777777" w:rsid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 xml:space="preserve">Identifying alpha and beta </w:t>
      </w:r>
      <w:proofErr w:type="spellStart"/>
      <w:r w:rsidRPr="00A4605B">
        <w:rPr>
          <w:rFonts w:ascii="Tahoma" w:eastAsia="Times New Roman" w:hAnsi="Tahoma" w:cs="Tahoma"/>
          <w:sz w:val="18"/>
          <w:szCs w:val="18"/>
        </w:rPr>
        <w:t>anomers</w:t>
      </w:r>
      <w:proofErr w:type="spellEnd"/>
      <w:r w:rsidRPr="00A4605B">
        <w:rPr>
          <w:rFonts w:ascii="Tahoma" w:eastAsia="Times New Roman" w:hAnsi="Tahoma" w:cs="Tahoma"/>
          <w:sz w:val="18"/>
          <w:szCs w:val="18"/>
        </w:rPr>
        <w:t xml:space="preserve"> on a Haworth Structure</w:t>
      </w:r>
    </w:p>
    <w:p w14:paraId="5F4C947C" w14:textId="7FA7B55A" w:rsidR="00B4271B" w:rsidRPr="00A4605B" w:rsidRDefault="00CA0920"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Predicting the products in the for</w:t>
      </w:r>
      <w:r w:rsidR="00A4605B" w:rsidRPr="00A4605B">
        <w:rPr>
          <w:rFonts w:ascii="Tahoma" w:eastAsia="Times New Roman" w:hAnsi="Tahoma" w:cs="Tahoma"/>
          <w:sz w:val="18"/>
          <w:szCs w:val="18"/>
        </w:rPr>
        <w:t>mation of disaccharides</w:t>
      </w:r>
    </w:p>
    <w:p w14:paraId="17E93A02" w14:textId="77777777" w:rsidR="00B4271B" w:rsidRP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 xml:space="preserve">Drawing and labeling the alpha and beta </w:t>
      </w:r>
      <w:proofErr w:type="spellStart"/>
      <w:r w:rsidRPr="00A4605B">
        <w:rPr>
          <w:rFonts w:ascii="Tahoma" w:eastAsia="Times New Roman" w:hAnsi="Tahoma" w:cs="Tahoma"/>
          <w:sz w:val="18"/>
          <w:szCs w:val="18"/>
        </w:rPr>
        <w:t>anomers</w:t>
      </w:r>
      <w:proofErr w:type="spellEnd"/>
      <w:r w:rsidRPr="00A4605B">
        <w:rPr>
          <w:rFonts w:ascii="Tahoma" w:eastAsia="Times New Roman" w:hAnsi="Tahoma" w:cs="Tahoma"/>
          <w:sz w:val="18"/>
          <w:szCs w:val="18"/>
        </w:rPr>
        <w:t xml:space="preserve"> of disaccharides</w:t>
      </w:r>
    </w:p>
    <w:p w14:paraId="696313D9" w14:textId="77777777" w:rsidR="00B4271B" w:rsidRP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 xml:space="preserve">Identifying alpha and beta </w:t>
      </w:r>
      <w:proofErr w:type="spellStart"/>
      <w:r w:rsidRPr="00A4605B">
        <w:rPr>
          <w:rFonts w:ascii="Tahoma" w:eastAsia="Times New Roman" w:hAnsi="Tahoma" w:cs="Tahoma"/>
          <w:sz w:val="18"/>
          <w:szCs w:val="18"/>
        </w:rPr>
        <w:t>glycosidic</w:t>
      </w:r>
      <w:proofErr w:type="spellEnd"/>
      <w:r w:rsidRPr="00A4605B">
        <w:rPr>
          <w:rFonts w:ascii="Tahoma" w:eastAsia="Times New Roman" w:hAnsi="Tahoma" w:cs="Tahoma"/>
          <w:sz w:val="18"/>
          <w:szCs w:val="18"/>
        </w:rPr>
        <w:t xml:space="preserve"> bonds</w:t>
      </w:r>
    </w:p>
    <w:p w14:paraId="18FD63B8" w14:textId="2E0AADDF" w:rsidR="00B4271B" w:rsidRPr="00A4605B" w:rsidRDefault="00B4271B" w:rsidP="007A3E22">
      <w:pPr>
        <w:pStyle w:val="ListParagraph"/>
        <w:numPr>
          <w:ilvl w:val="0"/>
          <w:numId w:val="19"/>
        </w:numPr>
        <w:spacing w:before="100" w:beforeAutospacing="1" w:after="100" w:afterAutospacing="1" w:line="300" w:lineRule="atLeast"/>
        <w:rPr>
          <w:rFonts w:ascii="Tahoma" w:eastAsia="Times New Roman" w:hAnsi="Tahoma" w:cs="Tahoma"/>
          <w:sz w:val="18"/>
          <w:szCs w:val="18"/>
        </w:rPr>
      </w:pPr>
      <w:r w:rsidRPr="00A4605B">
        <w:rPr>
          <w:rFonts w:ascii="Tahoma" w:eastAsia="Times New Roman" w:hAnsi="Tahoma" w:cs="Tahoma"/>
          <w:sz w:val="18"/>
          <w:szCs w:val="18"/>
        </w:rPr>
        <w:t>Defining t</w:t>
      </w:r>
      <w:r w:rsidR="00CA0920" w:rsidRPr="00A4605B">
        <w:rPr>
          <w:rFonts w:ascii="Tahoma" w:eastAsia="Times New Roman" w:hAnsi="Tahoma" w:cs="Tahoma"/>
          <w:sz w:val="18"/>
          <w:szCs w:val="18"/>
        </w:rPr>
        <w:t xml:space="preserve">he four common polysaccharides: </w:t>
      </w:r>
      <w:r w:rsidRPr="00A4605B">
        <w:rPr>
          <w:rFonts w:ascii="Tahoma" w:eastAsia="Times New Roman" w:hAnsi="Tahoma" w:cs="Tahoma"/>
          <w:sz w:val="18"/>
          <w:szCs w:val="18"/>
        </w:rPr>
        <w:t>amylose, amylo</w:t>
      </w:r>
      <w:r w:rsidR="00CA0920" w:rsidRPr="00A4605B">
        <w:rPr>
          <w:rFonts w:ascii="Tahoma" w:eastAsia="Times New Roman" w:hAnsi="Tahoma" w:cs="Tahoma"/>
          <w:sz w:val="18"/>
          <w:szCs w:val="18"/>
        </w:rPr>
        <w:t>pectin, glycogen, and cellulose.</w:t>
      </w:r>
    </w:p>
    <w:p w14:paraId="4BE7554C" w14:textId="77777777" w:rsidR="00B4271B" w:rsidRPr="006B2B13" w:rsidRDefault="00B4271B" w:rsidP="00B4271B">
      <w:pPr>
        <w:rPr>
          <w:rFonts w:ascii="Tahoma" w:eastAsia="Times New Roman" w:hAnsi="Tahoma" w:cs="Tahoma"/>
          <w:b/>
          <w:sz w:val="18"/>
          <w:szCs w:val="18"/>
        </w:rPr>
      </w:pPr>
      <w:r w:rsidRPr="006B2B13">
        <w:rPr>
          <w:rFonts w:ascii="Tahoma" w:eastAsia="Times New Roman" w:hAnsi="Tahoma" w:cs="Tahoma"/>
          <w:b/>
          <w:sz w:val="18"/>
          <w:szCs w:val="18"/>
        </w:rPr>
        <w:t>Chapter 22:</w:t>
      </w:r>
    </w:p>
    <w:p w14:paraId="04C01B15"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Defining metabolism and the stages of metabolism</w:t>
      </w:r>
    </w:p>
    <w:p w14:paraId="58DB9945"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Identifying the locations of metabolism</w:t>
      </w:r>
    </w:p>
    <w:p w14:paraId="7B93BF15"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Memorizing the Structure of ATP, ADP, and AMP with the Adenine Portion of the molecule given</w:t>
      </w:r>
    </w:p>
    <w:p w14:paraId="6E1692B8"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 xml:space="preserve">Learning the buildup (phosphorylation) and breakdown (hydrolysis) of ATP </w:t>
      </w:r>
    </w:p>
    <w:p w14:paraId="7307940D"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Observing the functions of coenzymes NAD+ and FAD in metabolism</w:t>
      </w:r>
    </w:p>
    <w:p w14:paraId="300140C6"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Memorizing the abbreviated structure of acetyl CoA</w:t>
      </w:r>
    </w:p>
    <w:p w14:paraId="4651DCA5"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Learning the path of digestion of Carbohydrates in the body</w:t>
      </w:r>
    </w:p>
    <w:p w14:paraId="42D9697A"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Learning the key reactions of both Phase I and Phase II of Glycolysis</w:t>
      </w:r>
    </w:p>
    <w:p w14:paraId="245C3FAE" w14:textId="0203C7A9" w:rsidR="00190A52" w:rsidRPr="003973B3" w:rsidRDefault="00190A52"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Predicting the products of Glycolysis</w:t>
      </w:r>
    </w:p>
    <w:p w14:paraId="3E0E5FCD"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Learning the regulatory enzymes for Glycolysis</w:t>
      </w:r>
    </w:p>
    <w:p w14:paraId="660F62E1" w14:textId="77512C53" w:rsidR="00190A52" w:rsidRPr="003973B3" w:rsidRDefault="00190A52"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Memorizing the structures of Pyruvate and Lactate</w:t>
      </w:r>
    </w:p>
    <w:p w14:paraId="31832597" w14:textId="7777777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Understanding both aerobic and anaerobic pathways for Pyruvate</w:t>
      </w:r>
    </w:p>
    <w:p w14:paraId="62714463" w14:textId="77777777" w:rsidR="00190A52"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Understanding the Glycogenesis and Glycogenolysis reactions</w:t>
      </w:r>
    </w:p>
    <w:p w14:paraId="4F09FE8A" w14:textId="3AAF1576" w:rsidR="00B4271B" w:rsidRPr="003973B3" w:rsidRDefault="00190A52"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Understanding the function of Glucagon, Insulin, and Epinephrine in the body</w:t>
      </w:r>
      <w:r w:rsidR="00B4271B" w:rsidRPr="003973B3">
        <w:rPr>
          <w:rFonts w:ascii="Tahoma" w:eastAsia="Times New Roman" w:hAnsi="Tahoma" w:cs="Tahoma"/>
          <w:sz w:val="18"/>
          <w:szCs w:val="18"/>
        </w:rPr>
        <w:t xml:space="preserve"> </w:t>
      </w:r>
    </w:p>
    <w:p w14:paraId="5826299B" w14:textId="7B0C5D17" w:rsidR="00B4271B" w:rsidRPr="003973B3" w:rsidRDefault="00B4271B" w:rsidP="003973B3">
      <w:pPr>
        <w:pStyle w:val="ListParagraph"/>
        <w:numPr>
          <w:ilvl w:val="0"/>
          <w:numId w:val="26"/>
        </w:numPr>
        <w:spacing w:before="100" w:beforeAutospacing="1" w:after="100" w:afterAutospacing="1" w:line="300" w:lineRule="atLeast"/>
        <w:ind w:left="1440" w:hanging="1080"/>
        <w:rPr>
          <w:rFonts w:ascii="Tahoma" w:eastAsia="Times New Roman" w:hAnsi="Tahoma" w:cs="Tahoma"/>
          <w:sz w:val="18"/>
          <w:szCs w:val="18"/>
        </w:rPr>
      </w:pPr>
      <w:r w:rsidRPr="003973B3">
        <w:rPr>
          <w:rFonts w:ascii="Tahoma" w:eastAsia="Times New Roman" w:hAnsi="Tahoma" w:cs="Tahoma"/>
          <w:sz w:val="18"/>
          <w:szCs w:val="18"/>
        </w:rPr>
        <w:t xml:space="preserve">Understanding the </w:t>
      </w:r>
      <w:r w:rsidR="00190A52" w:rsidRPr="003973B3">
        <w:rPr>
          <w:rFonts w:ascii="Tahoma" w:eastAsia="Times New Roman" w:hAnsi="Tahoma" w:cs="Tahoma"/>
          <w:sz w:val="18"/>
          <w:szCs w:val="18"/>
        </w:rPr>
        <w:t>definition</w:t>
      </w:r>
      <w:r w:rsidRPr="003973B3">
        <w:rPr>
          <w:rFonts w:ascii="Tahoma" w:eastAsia="Times New Roman" w:hAnsi="Tahoma" w:cs="Tahoma"/>
          <w:sz w:val="18"/>
          <w:szCs w:val="18"/>
        </w:rPr>
        <w:t xml:space="preserve"> and sources of Gluconeogenesis</w:t>
      </w:r>
    </w:p>
    <w:p w14:paraId="63EAC28E" w14:textId="0D484FFE" w:rsidR="00B4271B" w:rsidRPr="008A0179" w:rsidRDefault="00B4271B" w:rsidP="00B4271B">
      <w:pPr>
        <w:spacing w:before="100" w:beforeAutospacing="1" w:after="100" w:afterAutospacing="1"/>
        <w:rPr>
          <w:rFonts w:ascii="Tahoma" w:eastAsia="Times New Roman" w:hAnsi="Tahoma" w:cs="Tahoma"/>
          <w:b/>
          <w:sz w:val="18"/>
          <w:szCs w:val="18"/>
        </w:rPr>
      </w:pPr>
      <w:r w:rsidRPr="008A0179">
        <w:rPr>
          <w:rFonts w:ascii="Tahoma" w:eastAsia="Times New Roman" w:hAnsi="Tahoma" w:cs="Tahoma"/>
          <w:b/>
          <w:sz w:val="18"/>
          <w:szCs w:val="18"/>
        </w:rPr>
        <w:t>Chapter 23</w:t>
      </w:r>
    </w:p>
    <w:p w14:paraId="0B669243" w14:textId="6819FE19" w:rsidR="00B4271B" w:rsidRPr="008A0179" w:rsidRDefault="00B4271B" w:rsidP="008A0179">
      <w:pPr>
        <w:pStyle w:val="ListParagraph"/>
        <w:numPr>
          <w:ilvl w:val="0"/>
          <w:numId w:val="28"/>
        </w:numPr>
        <w:spacing w:before="100" w:beforeAutospacing="1" w:after="100" w:afterAutospacing="1" w:line="300" w:lineRule="atLeast"/>
        <w:ind w:left="1440" w:hanging="1080"/>
        <w:rPr>
          <w:rFonts w:ascii="Tahoma" w:eastAsia="Times New Roman" w:hAnsi="Tahoma" w:cs="Tahoma"/>
          <w:sz w:val="18"/>
          <w:szCs w:val="18"/>
        </w:rPr>
      </w:pPr>
      <w:r w:rsidRPr="008A0179">
        <w:rPr>
          <w:rFonts w:ascii="Tahoma" w:eastAsia="Times New Roman" w:hAnsi="Tahoma" w:cs="Tahoma"/>
          <w:sz w:val="18"/>
          <w:szCs w:val="18"/>
        </w:rPr>
        <w:t xml:space="preserve">Memorizing the following concerning the Citric Acid Cycle: the names of the steps, what </w:t>
      </w:r>
      <w:r w:rsidR="008A0179" w:rsidRPr="008A0179">
        <w:rPr>
          <w:rFonts w:ascii="Tahoma" w:eastAsia="Times New Roman" w:hAnsi="Tahoma" w:cs="Tahoma"/>
          <w:sz w:val="18"/>
          <w:szCs w:val="18"/>
        </w:rPr>
        <w:t xml:space="preserve">chemical reactions </w:t>
      </w:r>
      <w:r w:rsidRPr="008A0179">
        <w:rPr>
          <w:rFonts w:ascii="Tahoma" w:eastAsia="Times New Roman" w:hAnsi="Tahoma" w:cs="Tahoma"/>
          <w:sz w:val="18"/>
          <w:szCs w:val="18"/>
        </w:rPr>
        <w:t xml:space="preserve">occurs in these steps, the regulatory enzymes for the cycle, and the important </w:t>
      </w:r>
      <w:r w:rsidR="008A0179" w:rsidRPr="008A0179">
        <w:rPr>
          <w:rFonts w:ascii="Tahoma" w:eastAsia="Times New Roman" w:hAnsi="Tahoma" w:cs="Tahoma"/>
          <w:sz w:val="18"/>
          <w:szCs w:val="18"/>
        </w:rPr>
        <w:t>byproducts</w:t>
      </w:r>
      <w:r w:rsidRPr="008A0179">
        <w:rPr>
          <w:rFonts w:ascii="Tahoma" w:eastAsia="Times New Roman" w:hAnsi="Tahoma" w:cs="Tahoma"/>
          <w:sz w:val="18"/>
          <w:szCs w:val="18"/>
        </w:rPr>
        <w:t xml:space="preserve"> of the cycle</w:t>
      </w:r>
    </w:p>
    <w:p w14:paraId="5177CC72" w14:textId="7905BAB3" w:rsidR="00B4271B" w:rsidRPr="008A0179" w:rsidRDefault="00B4271B" w:rsidP="008A0179">
      <w:pPr>
        <w:pStyle w:val="ListParagraph"/>
        <w:numPr>
          <w:ilvl w:val="0"/>
          <w:numId w:val="28"/>
        </w:numPr>
        <w:spacing w:before="100" w:beforeAutospacing="1" w:after="100" w:afterAutospacing="1" w:line="300" w:lineRule="atLeast"/>
        <w:ind w:left="1440" w:hanging="1080"/>
        <w:rPr>
          <w:rFonts w:ascii="Tahoma" w:eastAsia="Times New Roman" w:hAnsi="Tahoma" w:cs="Tahoma"/>
          <w:sz w:val="18"/>
          <w:szCs w:val="18"/>
        </w:rPr>
      </w:pPr>
      <w:r w:rsidRPr="008A0179">
        <w:rPr>
          <w:rFonts w:ascii="Tahoma" w:eastAsia="Times New Roman" w:hAnsi="Tahoma" w:cs="Tahoma"/>
          <w:sz w:val="18"/>
          <w:szCs w:val="18"/>
        </w:rPr>
        <w:t>Learning the pathways of the NADH and FADH2 products of the Citric Acid Cycle to create ATP via the processes Electron Transport Chain and Oxidative Phosphorylation</w:t>
      </w:r>
    </w:p>
    <w:p w14:paraId="7C930262" w14:textId="77777777" w:rsidR="00B4271B" w:rsidRPr="008A0179" w:rsidRDefault="00B4271B" w:rsidP="008A0179">
      <w:pPr>
        <w:pStyle w:val="ListParagraph"/>
        <w:numPr>
          <w:ilvl w:val="0"/>
          <w:numId w:val="28"/>
        </w:numPr>
        <w:spacing w:before="100" w:beforeAutospacing="1" w:after="100" w:afterAutospacing="1" w:line="300" w:lineRule="atLeast"/>
        <w:ind w:left="1440" w:hanging="1080"/>
        <w:rPr>
          <w:rFonts w:ascii="Tahoma" w:eastAsia="Times New Roman" w:hAnsi="Tahoma" w:cs="Tahoma"/>
          <w:sz w:val="18"/>
          <w:szCs w:val="18"/>
        </w:rPr>
      </w:pPr>
      <w:r w:rsidRPr="008A0179">
        <w:rPr>
          <w:rFonts w:ascii="Tahoma" w:eastAsia="Times New Roman" w:hAnsi="Tahoma" w:cs="Tahoma"/>
          <w:sz w:val="18"/>
          <w:szCs w:val="18"/>
        </w:rPr>
        <w:t>Calculating the ATP yields from the Citric Acid Cycle</w:t>
      </w:r>
    </w:p>
    <w:p w14:paraId="5E45AFE3" w14:textId="77777777" w:rsidR="00B4271B" w:rsidRPr="008A0179" w:rsidRDefault="00B4271B" w:rsidP="008A0179">
      <w:pPr>
        <w:pStyle w:val="ListParagraph"/>
        <w:numPr>
          <w:ilvl w:val="0"/>
          <w:numId w:val="28"/>
        </w:numPr>
        <w:spacing w:before="100" w:beforeAutospacing="1" w:after="100" w:afterAutospacing="1" w:line="300" w:lineRule="atLeast"/>
        <w:ind w:left="1440" w:hanging="1080"/>
        <w:rPr>
          <w:rFonts w:ascii="Tahoma" w:eastAsia="Times New Roman" w:hAnsi="Tahoma" w:cs="Tahoma"/>
          <w:sz w:val="18"/>
          <w:szCs w:val="18"/>
        </w:rPr>
      </w:pPr>
      <w:r w:rsidRPr="008A0179">
        <w:rPr>
          <w:rFonts w:ascii="Tahoma" w:eastAsia="Times New Roman" w:hAnsi="Tahoma" w:cs="Tahoma"/>
          <w:sz w:val="18"/>
          <w:szCs w:val="18"/>
        </w:rPr>
        <w:t>Calculating the ATP yields and efficiency of the complete metabolism of Glucose</w:t>
      </w:r>
    </w:p>
    <w:p w14:paraId="3D47CA09" w14:textId="061E95B6" w:rsidR="00B4271B" w:rsidRPr="00E32973" w:rsidRDefault="00B4271B" w:rsidP="00B4271B">
      <w:pPr>
        <w:spacing w:before="100" w:beforeAutospacing="1" w:after="100" w:afterAutospacing="1"/>
        <w:rPr>
          <w:rFonts w:ascii="Tahoma" w:eastAsia="Times New Roman" w:hAnsi="Tahoma" w:cs="Tahoma"/>
          <w:b/>
          <w:sz w:val="18"/>
          <w:szCs w:val="18"/>
        </w:rPr>
      </w:pPr>
      <w:r w:rsidRPr="00E32973">
        <w:rPr>
          <w:rFonts w:ascii="Tahoma" w:eastAsia="Times New Roman" w:hAnsi="Tahoma" w:cs="Tahoma"/>
          <w:b/>
          <w:sz w:val="18"/>
          <w:szCs w:val="18"/>
        </w:rPr>
        <w:t>Chapter 16</w:t>
      </w:r>
    </w:p>
    <w:p w14:paraId="29849191" w14:textId="77777777" w:rsidR="00B4271B" w:rsidRPr="00E32973" w:rsidRDefault="00B4271B" w:rsidP="007A3E22">
      <w:pPr>
        <w:pStyle w:val="ListParagraph"/>
        <w:numPr>
          <w:ilvl w:val="0"/>
          <w:numId w:val="20"/>
        </w:numPr>
        <w:spacing w:before="100" w:beforeAutospacing="1" w:after="100" w:afterAutospacing="1" w:line="300" w:lineRule="atLeast"/>
        <w:rPr>
          <w:rFonts w:ascii="Tahoma" w:eastAsia="Times New Roman" w:hAnsi="Tahoma" w:cs="Tahoma"/>
          <w:sz w:val="18"/>
          <w:szCs w:val="18"/>
        </w:rPr>
      </w:pPr>
      <w:r w:rsidRPr="00E32973">
        <w:rPr>
          <w:rFonts w:ascii="Tahoma" w:eastAsia="Times New Roman" w:hAnsi="Tahoma" w:cs="Tahoma"/>
          <w:sz w:val="18"/>
          <w:szCs w:val="18"/>
        </w:rPr>
        <w:t>Identifying Carboxylic Acid and Ester functional groups</w:t>
      </w:r>
    </w:p>
    <w:p w14:paraId="6332A889" w14:textId="5DD13839" w:rsidR="00B4271B" w:rsidRPr="00E32973" w:rsidRDefault="00B4271B" w:rsidP="007A3E22">
      <w:pPr>
        <w:pStyle w:val="ListParagraph"/>
        <w:numPr>
          <w:ilvl w:val="0"/>
          <w:numId w:val="20"/>
        </w:numPr>
        <w:spacing w:before="100" w:beforeAutospacing="1" w:after="100" w:afterAutospacing="1" w:line="300" w:lineRule="atLeast"/>
        <w:rPr>
          <w:rFonts w:ascii="Tahoma" w:eastAsia="Times New Roman" w:hAnsi="Tahoma" w:cs="Tahoma"/>
          <w:sz w:val="18"/>
          <w:szCs w:val="18"/>
        </w:rPr>
      </w:pPr>
      <w:r w:rsidRPr="00E32973">
        <w:rPr>
          <w:rFonts w:ascii="Tahoma" w:eastAsia="Times New Roman" w:hAnsi="Tahoma" w:cs="Tahoma"/>
          <w:sz w:val="18"/>
          <w:szCs w:val="18"/>
        </w:rPr>
        <w:t xml:space="preserve">Understanding the Physical Properties of Carboxylic Acids and Esters </w:t>
      </w:r>
    </w:p>
    <w:p w14:paraId="6BD8653A" w14:textId="6B44D7EC" w:rsidR="00B4271B" w:rsidRPr="00E32973" w:rsidRDefault="00E32973" w:rsidP="007A3E22">
      <w:pPr>
        <w:pStyle w:val="ListParagraph"/>
        <w:numPr>
          <w:ilvl w:val="0"/>
          <w:numId w:val="20"/>
        </w:numPr>
        <w:spacing w:before="100" w:beforeAutospacing="1" w:after="100" w:afterAutospacing="1" w:line="300" w:lineRule="atLeast"/>
        <w:rPr>
          <w:rFonts w:ascii="Tahoma" w:eastAsia="Times New Roman" w:hAnsi="Tahoma" w:cs="Tahoma"/>
          <w:sz w:val="18"/>
          <w:szCs w:val="18"/>
        </w:rPr>
      </w:pPr>
      <w:r w:rsidRPr="00E32973">
        <w:rPr>
          <w:rFonts w:ascii="Tahoma" w:eastAsia="Times New Roman" w:hAnsi="Tahoma" w:cs="Tahoma"/>
          <w:sz w:val="18"/>
          <w:szCs w:val="18"/>
        </w:rPr>
        <w:t>Utilizing the IUPAC Rules to name Carboxylic Acids and Esters.</w:t>
      </w:r>
    </w:p>
    <w:p w14:paraId="5BA1675C" w14:textId="5A070A37" w:rsidR="00E32973" w:rsidRPr="00E32973" w:rsidRDefault="00E32973" w:rsidP="007A3E22">
      <w:pPr>
        <w:pStyle w:val="ListParagraph"/>
        <w:numPr>
          <w:ilvl w:val="0"/>
          <w:numId w:val="20"/>
        </w:numPr>
        <w:spacing w:before="100" w:beforeAutospacing="1" w:after="100" w:afterAutospacing="1" w:line="300" w:lineRule="atLeast"/>
        <w:rPr>
          <w:rFonts w:ascii="Tahoma" w:eastAsia="Times New Roman" w:hAnsi="Tahoma" w:cs="Tahoma"/>
          <w:sz w:val="18"/>
          <w:szCs w:val="18"/>
        </w:rPr>
      </w:pPr>
      <w:r w:rsidRPr="00E32973">
        <w:rPr>
          <w:rFonts w:ascii="Tahoma" w:eastAsia="Times New Roman" w:hAnsi="Tahoma" w:cs="Tahoma"/>
          <w:sz w:val="18"/>
          <w:szCs w:val="18"/>
        </w:rPr>
        <w:t>Predicting the products of acid/base reactions of Carboxylic Acids.</w:t>
      </w:r>
    </w:p>
    <w:p w14:paraId="76049AFB" w14:textId="6F462D32" w:rsidR="00B4271B" w:rsidRPr="00E32973" w:rsidRDefault="00B4271B" w:rsidP="007A3E22">
      <w:pPr>
        <w:pStyle w:val="ListParagraph"/>
        <w:numPr>
          <w:ilvl w:val="0"/>
          <w:numId w:val="20"/>
        </w:numPr>
        <w:spacing w:before="100" w:beforeAutospacing="1" w:after="100" w:afterAutospacing="1" w:line="300" w:lineRule="atLeast"/>
        <w:rPr>
          <w:rFonts w:ascii="Tahoma" w:eastAsia="Times New Roman" w:hAnsi="Tahoma" w:cs="Tahoma"/>
          <w:sz w:val="18"/>
          <w:szCs w:val="18"/>
        </w:rPr>
      </w:pPr>
      <w:r w:rsidRPr="00E32973">
        <w:rPr>
          <w:rFonts w:ascii="Tahoma" w:eastAsia="Times New Roman" w:hAnsi="Tahoma" w:cs="Tahoma"/>
          <w:sz w:val="18"/>
          <w:szCs w:val="18"/>
        </w:rPr>
        <w:t>Predicting the products of the Esterification reaction</w:t>
      </w:r>
    </w:p>
    <w:p w14:paraId="3A347E1C" w14:textId="1B3F04A1" w:rsidR="00B4271B" w:rsidRPr="00E32973" w:rsidRDefault="00B4271B" w:rsidP="007A3E22">
      <w:pPr>
        <w:pStyle w:val="ListParagraph"/>
        <w:numPr>
          <w:ilvl w:val="0"/>
          <w:numId w:val="20"/>
        </w:numPr>
        <w:spacing w:before="100" w:beforeAutospacing="1" w:after="100" w:afterAutospacing="1" w:line="300" w:lineRule="atLeast"/>
        <w:rPr>
          <w:rFonts w:ascii="Tahoma" w:eastAsia="Times New Roman" w:hAnsi="Tahoma" w:cs="Tahoma"/>
          <w:sz w:val="18"/>
          <w:szCs w:val="18"/>
        </w:rPr>
      </w:pPr>
      <w:r w:rsidRPr="00E32973">
        <w:rPr>
          <w:rFonts w:ascii="Tahoma" w:eastAsia="Times New Roman" w:hAnsi="Tahoma" w:cs="Tahoma"/>
          <w:sz w:val="18"/>
          <w:szCs w:val="18"/>
        </w:rPr>
        <w:t>Predicting the products of Acidic and Basic</w:t>
      </w:r>
      <w:r w:rsidR="00E32973" w:rsidRPr="00E32973">
        <w:rPr>
          <w:rFonts w:ascii="Tahoma" w:eastAsia="Times New Roman" w:hAnsi="Tahoma" w:cs="Tahoma"/>
          <w:sz w:val="18"/>
          <w:szCs w:val="18"/>
        </w:rPr>
        <w:t xml:space="preserve"> Hydrolysis of Esters.</w:t>
      </w:r>
    </w:p>
    <w:p w14:paraId="70B8498D" w14:textId="0D0DD4A0" w:rsidR="00B4271B" w:rsidRPr="00DE3298" w:rsidRDefault="00B4271B" w:rsidP="00B4271B">
      <w:pPr>
        <w:spacing w:before="100" w:beforeAutospacing="1" w:after="100" w:afterAutospacing="1"/>
        <w:rPr>
          <w:rFonts w:ascii="Tahoma" w:eastAsia="Times New Roman" w:hAnsi="Tahoma" w:cs="Tahoma"/>
          <w:b/>
          <w:sz w:val="18"/>
          <w:szCs w:val="18"/>
        </w:rPr>
      </w:pPr>
      <w:r w:rsidRPr="00DE3298">
        <w:rPr>
          <w:rFonts w:ascii="Tahoma" w:eastAsia="Times New Roman" w:hAnsi="Tahoma" w:cs="Tahoma"/>
          <w:b/>
          <w:sz w:val="18"/>
          <w:szCs w:val="18"/>
        </w:rPr>
        <w:t>Chapter 17</w:t>
      </w:r>
    </w:p>
    <w:p w14:paraId="6149FC53" w14:textId="77777777" w:rsidR="00B4271B" w:rsidRPr="00DE3298" w:rsidRDefault="00B4271B" w:rsidP="007A3E22">
      <w:pPr>
        <w:pStyle w:val="ListParagraph"/>
        <w:numPr>
          <w:ilvl w:val="0"/>
          <w:numId w:val="21"/>
        </w:numPr>
        <w:spacing w:before="100" w:beforeAutospacing="1" w:after="100" w:afterAutospacing="1" w:line="300" w:lineRule="atLeast"/>
        <w:rPr>
          <w:rFonts w:ascii="Tahoma" w:eastAsia="Times New Roman" w:hAnsi="Tahoma" w:cs="Tahoma"/>
          <w:sz w:val="18"/>
          <w:szCs w:val="18"/>
        </w:rPr>
      </w:pPr>
      <w:r w:rsidRPr="00DE3298">
        <w:rPr>
          <w:rFonts w:ascii="Tahoma" w:eastAsia="Times New Roman" w:hAnsi="Tahoma" w:cs="Tahoma"/>
          <w:sz w:val="18"/>
          <w:szCs w:val="18"/>
        </w:rPr>
        <w:t>Identifying the functional groups on a fatty acid</w:t>
      </w:r>
    </w:p>
    <w:p w14:paraId="6E61EA38" w14:textId="4EFF47A9" w:rsidR="00B4271B" w:rsidRPr="00DE3298" w:rsidRDefault="00B4271B" w:rsidP="007A3E22">
      <w:pPr>
        <w:pStyle w:val="ListParagraph"/>
        <w:numPr>
          <w:ilvl w:val="0"/>
          <w:numId w:val="21"/>
        </w:numPr>
        <w:spacing w:before="100" w:beforeAutospacing="1" w:after="100" w:afterAutospacing="1" w:line="300" w:lineRule="atLeast"/>
        <w:rPr>
          <w:rFonts w:ascii="Tahoma" w:eastAsia="Times New Roman" w:hAnsi="Tahoma" w:cs="Tahoma"/>
          <w:sz w:val="18"/>
          <w:szCs w:val="18"/>
        </w:rPr>
      </w:pPr>
      <w:r w:rsidRPr="00DE3298">
        <w:rPr>
          <w:rFonts w:ascii="Tahoma" w:eastAsia="Times New Roman" w:hAnsi="Tahoma" w:cs="Tahoma"/>
          <w:sz w:val="18"/>
          <w:szCs w:val="18"/>
        </w:rPr>
        <w:t>Differentiating the s</w:t>
      </w:r>
      <w:r w:rsidR="00830C16" w:rsidRPr="00DE3298">
        <w:rPr>
          <w:rFonts w:ascii="Tahoma" w:eastAsia="Times New Roman" w:hAnsi="Tahoma" w:cs="Tahoma"/>
          <w:sz w:val="18"/>
          <w:szCs w:val="18"/>
        </w:rPr>
        <w:t>tructures and properties of saturated, cis/</w:t>
      </w:r>
      <w:r w:rsidRPr="00DE3298">
        <w:rPr>
          <w:rFonts w:ascii="Tahoma" w:eastAsia="Times New Roman" w:hAnsi="Tahoma" w:cs="Tahoma"/>
          <w:sz w:val="18"/>
          <w:szCs w:val="18"/>
        </w:rPr>
        <w:t>trans monounsaturated</w:t>
      </w:r>
      <w:r w:rsidR="00830C16" w:rsidRPr="00DE3298">
        <w:rPr>
          <w:rFonts w:ascii="Tahoma" w:eastAsia="Times New Roman" w:hAnsi="Tahoma" w:cs="Tahoma"/>
          <w:sz w:val="18"/>
          <w:szCs w:val="18"/>
        </w:rPr>
        <w:t>, and polyunsaturated</w:t>
      </w:r>
      <w:r w:rsidRPr="00DE3298">
        <w:rPr>
          <w:rFonts w:ascii="Tahoma" w:eastAsia="Times New Roman" w:hAnsi="Tahoma" w:cs="Tahoma"/>
          <w:sz w:val="18"/>
          <w:szCs w:val="18"/>
        </w:rPr>
        <w:t xml:space="preserve"> fatty acids</w:t>
      </w:r>
      <w:r w:rsidR="00830C16" w:rsidRPr="00DE3298">
        <w:rPr>
          <w:rFonts w:ascii="Tahoma" w:eastAsia="Times New Roman" w:hAnsi="Tahoma" w:cs="Tahoma"/>
          <w:sz w:val="18"/>
          <w:szCs w:val="18"/>
        </w:rPr>
        <w:t>.</w:t>
      </w:r>
    </w:p>
    <w:p w14:paraId="3D636007" w14:textId="69A1C5C4" w:rsidR="00B4271B" w:rsidRPr="00DE3298" w:rsidRDefault="00B4271B" w:rsidP="007A3E22">
      <w:pPr>
        <w:pStyle w:val="ListParagraph"/>
        <w:numPr>
          <w:ilvl w:val="0"/>
          <w:numId w:val="21"/>
        </w:numPr>
        <w:spacing w:before="100" w:beforeAutospacing="1" w:after="100" w:afterAutospacing="1" w:line="300" w:lineRule="atLeast"/>
        <w:rPr>
          <w:rFonts w:ascii="Tahoma" w:eastAsia="Times New Roman" w:hAnsi="Tahoma" w:cs="Tahoma"/>
          <w:sz w:val="18"/>
          <w:szCs w:val="18"/>
        </w:rPr>
      </w:pPr>
      <w:r w:rsidRPr="00DE3298">
        <w:rPr>
          <w:rFonts w:ascii="Tahoma" w:eastAsia="Times New Roman" w:hAnsi="Tahoma" w:cs="Tahoma"/>
          <w:sz w:val="18"/>
          <w:szCs w:val="18"/>
        </w:rPr>
        <w:t xml:space="preserve">Predicting the product of </w:t>
      </w:r>
      <w:r w:rsidR="00830C16" w:rsidRPr="00DE3298">
        <w:rPr>
          <w:rFonts w:ascii="Tahoma" w:eastAsia="Times New Roman" w:hAnsi="Tahoma" w:cs="Tahoma"/>
          <w:sz w:val="18"/>
          <w:szCs w:val="18"/>
        </w:rPr>
        <w:t>triacylglycerol</w:t>
      </w:r>
      <w:r w:rsidRPr="00DE3298">
        <w:rPr>
          <w:rFonts w:ascii="Tahoma" w:eastAsia="Times New Roman" w:hAnsi="Tahoma" w:cs="Tahoma"/>
          <w:sz w:val="18"/>
          <w:szCs w:val="18"/>
        </w:rPr>
        <w:t xml:space="preserve"> formation</w:t>
      </w:r>
      <w:r w:rsidR="00830C16" w:rsidRPr="00DE3298">
        <w:rPr>
          <w:rFonts w:ascii="Tahoma" w:eastAsia="Times New Roman" w:hAnsi="Tahoma" w:cs="Tahoma"/>
          <w:sz w:val="18"/>
          <w:szCs w:val="18"/>
        </w:rPr>
        <w:t>.</w:t>
      </w:r>
    </w:p>
    <w:p w14:paraId="68472BFC" w14:textId="45FCC83D" w:rsidR="00DE3298" w:rsidRPr="00DE3298" w:rsidRDefault="00B4271B" w:rsidP="007A3E22">
      <w:pPr>
        <w:pStyle w:val="ListParagraph"/>
        <w:numPr>
          <w:ilvl w:val="0"/>
          <w:numId w:val="21"/>
        </w:numPr>
        <w:spacing w:line="300" w:lineRule="atLeast"/>
        <w:rPr>
          <w:rFonts w:ascii="Tahoma" w:eastAsia="Times New Roman" w:hAnsi="Tahoma" w:cs="Tahoma"/>
          <w:sz w:val="18"/>
          <w:szCs w:val="18"/>
        </w:rPr>
      </w:pPr>
      <w:r w:rsidRPr="00DE3298">
        <w:rPr>
          <w:rFonts w:ascii="Tahoma" w:eastAsia="Times New Roman" w:hAnsi="Tahoma" w:cs="Tahoma"/>
          <w:sz w:val="18"/>
          <w:szCs w:val="18"/>
        </w:rPr>
        <w:t xml:space="preserve">Predicting the products of hydrogenation reactions of triacylglycerols </w:t>
      </w:r>
    </w:p>
    <w:p w14:paraId="79DEE98B" w14:textId="55547AAD" w:rsidR="00B4271B" w:rsidRPr="00DE3298" w:rsidRDefault="00B4271B" w:rsidP="007A3E22">
      <w:pPr>
        <w:pStyle w:val="ListParagraph"/>
        <w:numPr>
          <w:ilvl w:val="0"/>
          <w:numId w:val="21"/>
        </w:numPr>
        <w:spacing w:line="300" w:lineRule="atLeast"/>
        <w:rPr>
          <w:rFonts w:ascii="Tahoma" w:eastAsia="Times New Roman" w:hAnsi="Tahoma" w:cs="Tahoma"/>
          <w:sz w:val="18"/>
          <w:szCs w:val="18"/>
        </w:rPr>
      </w:pPr>
      <w:r w:rsidRPr="00DE3298">
        <w:rPr>
          <w:rFonts w:ascii="Tahoma" w:eastAsia="Times New Roman" w:hAnsi="Tahoma" w:cs="Tahoma"/>
          <w:sz w:val="18"/>
          <w:szCs w:val="18"/>
        </w:rPr>
        <w:t xml:space="preserve">Predicting the products of both acidic and basic hydrolysis of triacylglycerols </w:t>
      </w:r>
    </w:p>
    <w:p w14:paraId="68EAA6CC" w14:textId="3811969D" w:rsidR="00B4271B" w:rsidRPr="00DE3298" w:rsidRDefault="00B4271B" w:rsidP="007A3E22">
      <w:pPr>
        <w:pStyle w:val="ListParagraph"/>
        <w:numPr>
          <w:ilvl w:val="0"/>
          <w:numId w:val="21"/>
        </w:numPr>
        <w:spacing w:before="100" w:beforeAutospacing="1" w:after="100" w:afterAutospacing="1" w:line="300" w:lineRule="atLeast"/>
        <w:rPr>
          <w:rFonts w:ascii="Tahoma" w:eastAsia="Times New Roman" w:hAnsi="Tahoma" w:cs="Tahoma"/>
          <w:sz w:val="18"/>
          <w:szCs w:val="18"/>
        </w:rPr>
      </w:pPr>
      <w:r w:rsidRPr="00DE3298">
        <w:rPr>
          <w:rFonts w:ascii="Tahoma" w:eastAsia="Times New Roman" w:hAnsi="Tahoma" w:cs="Tahoma"/>
          <w:sz w:val="18"/>
          <w:szCs w:val="18"/>
        </w:rPr>
        <w:t>Understanding the function of soaps</w:t>
      </w:r>
    </w:p>
    <w:p w14:paraId="790D28D2" w14:textId="1C07151F" w:rsidR="00B4271B" w:rsidRPr="00DE3298" w:rsidRDefault="00B4271B" w:rsidP="007A3E22">
      <w:pPr>
        <w:pStyle w:val="ListParagraph"/>
        <w:numPr>
          <w:ilvl w:val="0"/>
          <w:numId w:val="21"/>
        </w:numPr>
        <w:spacing w:before="100" w:beforeAutospacing="1" w:after="100" w:afterAutospacing="1" w:line="300" w:lineRule="atLeast"/>
        <w:rPr>
          <w:rFonts w:ascii="Tahoma" w:eastAsia="Times New Roman" w:hAnsi="Tahoma" w:cs="Tahoma"/>
          <w:sz w:val="18"/>
          <w:szCs w:val="18"/>
        </w:rPr>
      </w:pPr>
      <w:r w:rsidRPr="00DE3298">
        <w:rPr>
          <w:rFonts w:ascii="Tahoma" w:eastAsia="Times New Roman" w:hAnsi="Tahoma" w:cs="Tahoma"/>
          <w:sz w:val="18"/>
          <w:szCs w:val="18"/>
        </w:rPr>
        <w:t>Recognizing the structural elements of glycer</w:t>
      </w:r>
      <w:r w:rsidR="00830C16" w:rsidRPr="00DE3298">
        <w:rPr>
          <w:rFonts w:ascii="Tahoma" w:eastAsia="Times New Roman" w:hAnsi="Tahoma" w:cs="Tahoma"/>
          <w:sz w:val="18"/>
          <w:szCs w:val="18"/>
        </w:rPr>
        <w:t>o</w:t>
      </w:r>
      <w:r w:rsidRPr="00DE3298">
        <w:rPr>
          <w:rFonts w:ascii="Tahoma" w:eastAsia="Times New Roman" w:hAnsi="Tahoma" w:cs="Tahoma"/>
          <w:sz w:val="18"/>
          <w:szCs w:val="18"/>
        </w:rPr>
        <w:t>phospholipids, sphingolipids, cholesterol</w:t>
      </w:r>
      <w:r w:rsidR="00830C16" w:rsidRPr="00DE3298">
        <w:rPr>
          <w:rFonts w:ascii="Tahoma" w:eastAsia="Times New Roman" w:hAnsi="Tahoma" w:cs="Tahoma"/>
          <w:sz w:val="18"/>
          <w:szCs w:val="18"/>
        </w:rPr>
        <w:t>,</w:t>
      </w:r>
      <w:r w:rsidRPr="00DE3298">
        <w:rPr>
          <w:rFonts w:ascii="Tahoma" w:eastAsia="Times New Roman" w:hAnsi="Tahoma" w:cs="Tahoma"/>
          <w:sz w:val="18"/>
          <w:szCs w:val="18"/>
        </w:rPr>
        <w:t xml:space="preserve"> and bile salts.</w:t>
      </w:r>
    </w:p>
    <w:p w14:paraId="08E3F807" w14:textId="56C20ECB" w:rsidR="00B4271B" w:rsidRPr="00DE3298" w:rsidRDefault="00B4271B" w:rsidP="007A3E22">
      <w:pPr>
        <w:pStyle w:val="ListParagraph"/>
        <w:numPr>
          <w:ilvl w:val="0"/>
          <w:numId w:val="21"/>
        </w:numPr>
        <w:spacing w:before="100" w:beforeAutospacing="1" w:after="100" w:afterAutospacing="1" w:line="300" w:lineRule="atLeast"/>
        <w:rPr>
          <w:rFonts w:ascii="Tahoma" w:eastAsia="Times New Roman" w:hAnsi="Tahoma" w:cs="Tahoma"/>
          <w:sz w:val="18"/>
          <w:szCs w:val="18"/>
        </w:rPr>
      </w:pPr>
      <w:r w:rsidRPr="00DE3298">
        <w:rPr>
          <w:rFonts w:ascii="Tahoma" w:eastAsia="Times New Roman" w:hAnsi="Tahoma" w:cs="Tahoma"/>
          <w:sz w:val="18"/>
          <w:szCs w:val="18"/>
        </w:rPr>
        <w:t>Understand</w:t>
      </w:r>
      <w:r w:rsidR="00830C16" w:rsidRPr="00DE3298">
        <w:rPr>
          <w:rFonts w:ascii="Tahoma" w:eastAsia="Times New Roman" w:hAnsi="Tahoma" w:cs="Tahoma"/>
          <w:sz w:val="18"/>
          <w:szCs w:val="18"/>
        </w:rPr>
        <w:t>ing</w:t>
      </w:r>
      <w:r w:rsidRPr="00DE3298">
        <w:rPr>
          <w:rFonts w:ascii="Tahoma" w:eastAsia="Times New Roman" w:hAnsi="Tahoma" w:cs="Tahoma"/>
          <w:sz w:val="18"/>
          <w:szCs w:val="18"/>
        </w:rPr>
        <w:t xml:space="preserve"> how lipoproteins function in the bloodstream</w:t>
      </w:r>
    </w:p>
    <w:p w14:paraId="48B0AEDE" w14:textId="6DBE54FD" w:rsidR="00B4271B" w:rsidRPr="00DE3298" w:rsidRDefault="00B4271B" w:rsidP="007A3E22">
      <w:pPr>
        <w:pStyle w:val="ListParagraph"/>
        <w:numPr>
          <w:ilvl w:val="0"/>
          <w:numId w:val="21"/>
        </w:numPr>
        <w:spacing w:before="100" w:beforeAutospacing="1" w:after="100" w:afterAutospacing="1" w:line="300" w:lineRule="atLeast"/>
        <w:rPr>
          <w:rFonts w:ascii="Tahoma" w:eastAsia="Times New Roman" w:hAnsi="Tahoma" w:cs="Tahoma"/>
          <w:sz w:val="18"/>
          <w:szCs w:val="18"/>
        </w:rPr>
      </w:pPr>
      <w:r w:rsidRPr="00DE3298">
        <w:rPr>
          <w:rFonts w:ascii="Tahoma" w:eastAsia="Times New Roman" w:hAnsi="Tahoma" w:cs="Tahoma"/>
          <w:sz w:val="18"/>
          <w:szCs w:val="18"/>
        </w:rPr>
        <w:t>Demonstrating how lipids function in cell membranes</w:t>
      </w:r>
    </w:p>
    <w:p w14:paraId="7D03D7E9" w14:textId="77777777" w:rsidR="000600CC" w:rsidRPr="00823888" w:rsidRDefault="00B4271B" w:rsidP="000600CC">
      <w:pPr>
        <w:spacing w:before="100" w:beforeAutospacing="1" w:after="100" w:afterAutospacing="1"/>
        <w:rPr>
          <w:rFonts w:ascii="Tahoma" w:eastAsia="Times New Roman" w:hAnsi="Tahoma" w:cs="Tahoma"/>
          <w:b/>
          <w:sz w:val="18"/>
          <w:szCs w:val="18"/>
        </w:rPr>
      </w:pPr>
      <w:r w:rsidRPr="00823888">
        <w:rPr>
          <w:rFonts w:ascii="Tahoma" w:eastAsia="Times New Roman" w:hAnsi="Tahoma" w:cs="Tahoma"/>
          <w:b/>
          <w:sz w:val="18"/>
          <w:szCs w:val="18"/>
        </w:rPr>
        <w:t>Chapter 24</w:t>
      </w:r>
    </w:p>
    <w:p w14:paraId="16DAC3FD" w14:textId="77777777" w:rsidR="000600CC" w:rsidRPr="00F1675B" w:rsidRDefault="000600CC" w:rsidP="00823888">
      <w:pPr>
        <w:pStyle w:val="ListParagraph"/>
        <w:numPr>
          <w:ilvl w:val="0"/>
          <w:numId w:val="31"/>
        </w:numPr>
        <w:spacing w:before="100" w:beforeAutospacing="1" w:after="100" w:afterAutospacing="1" w:line="300" w:lineRule="atLeast"/>
        <w:ind w:left="1440" w:hanging="1080"/>
        <w:rPr>
          <w:rFonts w:ascii="Tahoma" w:eastAsia="Times New Roman" w:hAnsi="Tahoma" w:cs="Tahoma"/>
          <w:sz w:val="18"/>
          <w:szCs w:val="18"/>
        </w:rPr>
      </w:pPr>
      <w:r w:rsidRPr="00F1675B">
        <w:rPr>
          <w:rFonts w:ascii="Tahoma" w:eastAsia="Times New Roman" w:hAnsi="Tahoma" w:cs="Tahoma"/>
          <w:sz w:val="18"/>
          <w:szCs w:val="18"/>
        </w:rPr>
        <w:t xml:space="preserve">Learning the process of digestion of Lipids in the body </w:t>
      </w:r>
    </w:p>
    <w:p w14:paraId="10E8BFDC" w14:textId="15131F02" w:rsidR="00B4271B" w:rsidRPr="00F1675B" w:rsidRDefault="000600CC" w:rsidP="00823888">
      <w:pPr>
        <w:pStyle w:val="ListParagraph"/>
        <w:numPr>
          <w:ilvl w:val="0"/>
          <w:numId w:val="31"/>
        </w:numPr>
        <w:spacing w:before="100" w:beforeAutospacing="1" w:after="100" w:afterAutospacing="1" w:line="300" w:lineRule="atLeast"/>
        <w:ind w:left="1440" w:hanging="1080"/>
        <w:rPr>
          <w:rFonts w:ascii="Tahoma" w:eastAsia="Times New Roman" w:hAnsi="Tahoma" w:cs="Tahoma"/>
          <w:sz w:val="18"/>
          <w:szCs w:val="18"/>
        </w:rPr>
      </w:pPr>
      <w:r w:rsidRPr="00F1675B">
        <w:rPr>
          <w:rFonts w:ascii="Tahoma" w:eastAsia="Times New Roman" w:hAnsi="Tahoma" w:cs="Tahoma"/>
          <w:sz w:val="18"/>
          <w:szCs w:val="18"/>
        </w:rPr>
        <w:t xml:space="preserve">Understanding the metabolism </w:t>
      </w:r>
      <w:r w:rsidR="008A0179" w:rsidRPr="00F1675B">
        <w:rPr>
          <w:rFonts w:ascii="Tahoma" w:eastAsia="Times New Roman" w:hAnsi="Tahoma" w:cs="Tahoma"/>
          <w:sz w:val="18"/>
          <w:szCs w:val="18"/>
        </w:rPr>
        <w:t>pathway</w:t>
      </w:r>
      <w:r w:rsidRPr="00F1675B">
        <w:rPr>
          <w:rFonts w:ascii="Tahoma" w:eastAsia="Times New Roman" w:hAnsi="Tahoma" w:cs="Tahoma"/>
          <w:sz w:val="18"/>
          <w:szCs w:val="18"/>
        </w:rPr>
        <w:t xml:space="preserve"> of the glycerol backbone</w:t>
      </w:r>
    </w:p>
    <w:p w14:paraId="2E850B32" w14:textId="241C20A9" w:rsidR="009574FC" w:rsidRPr="00F1675B" w:rsidRDefault="009574FC" w:rsidP="00823888">
      <w:pPr>
        <w:pStyle w:val="ListParagraph"/>
        <w:numPr>
          <w:ilvl w:val="0"/>
          <w:numId w:val="31"/>
        </w:numPr>
        <w:spacing w:before="100" w:beforeAutospacing="1" w:after="100" w:afterAutospacing="1" w:line="300" w:lineRule="atLeast"/>
        <w:ind w:left="1440" w:hanging="1080"/>
        <w:rPr>
          <w:rFonts w:ascii="Tahoma" w:eastAsia="Times New Roman" w:hAnsi="Tahoma" w:cs="Tahoma"/>
          <w:sz w:val="18"/>
          <w:szCs w:val="18"/>
        </w:rPr>
      </w:pPr>
      <w:r w:rsidRPr="00F1675B">
        <w:rPr>
          <w:rFonts w:ascii="Tahoma" w:eastAsia="Times New Roman" w:hAnsi="Tahoma" w:cs="Tahoma"/>
          <w:sz w:val="18"/>
          <w:szCs w:val="18"/>
        </w:rPr>
        <w:t>Defining the three stages of Fatty Acid Oxidation</w:t>
      </w:r>
    </w:p>
    <w:p w14:paraId="63EFEA84" w14:textId="35711544" w:rsidR="000600CC" w:rsidRPr="00F1675B" w:rsidRDefault="000600CC" w:rsidP="00823888">
      <w:pPr>
        <w:pStyle w:val="ListParagraph"/>
        <w:numPr>
          <w:ilvl w:val="0"/>
          <w:numId w:val="31"/>
        </w:numPr>
        <w:spacing w:before="100" w:beforeAutospacing="1" w:after="100" w:afterAutospacing="1" w:line="300" w:lineRule="atLeast"/>
        <w:ind w:left="1440" w:hanging="1080"/>
        <w:rPr>
          <w:rFonts w:ascii="Tahoma" w:eastAsia="Times New Roman" w:hAnsi="Tahoma" w:cs="Tahoma"/>
          <w:sz w:val="18"/>
          <w:szCs w:val="18"/>
        </w:rPr>
      </w:pPr>
      <w:r w:rsidRPr="00F1675B">
        <w:rPr>
          <w:rFonts w:ascii="Tahoma" w:eastAsia="Times New Roman" w:hAnsi="Tahoma" w:cs="Tahoma"/>
          <w:sz w:val="18"/>
          <w:szCs w:val="18"/>
        </w:rPr>
        <w:t xml:space="preserve">Predicting the products of the </w:t>
      </w:r>
      <w:r w:rsidR="009574FC" w:rsidRPr="00F1675B">
        <w:rPr>
          <w:rFonts w:ascii="Tahoma" w:eastAsia="Times New Roman" w:hAnsi="Tahoma" w:cs="Tahoma"/>
          <w:sz w:val="18"/>
          <w:szCs w:val="18"/>
        </w:rPr>
        <w:t>Activation Stage</w:t>
      </w:r>
      <w:r w:rsidRPr="00F1675B">
        <w:rPr>
          <w:rFonts w:ascii="Tahoma" w:eastAsia="Times New Roman" w:hAnsi="Tahoma" w:cs="Tahoma"/>
          <w:sz w:val="18"/>
          <w:szCs w:val="18"/>
        </w:rPr>
        <w:t xml:space="preserve"> of Fatty Acid Oxidation</w:t>
      </w:r>
    </w:p>
    <w:p w14:paraId="0604A3B9" w14:textId="4E49A506" w:rsidR="000600CC" w:rsidRPr="00F1675B" w:rsidRDefault="009574FC" w:rsidP="00823888">
      <w:pPr>
        <w:pStyle w:val="ListParagraph"/>
        <w:numPr>
          <w:ilvl w:val="0"/>
          <w:numId w:val="31"/>
        </w:numPr>
        <w:spacing w:before="100" w:beforeAutospacing="1" w:after="100" w:afterAutospacing="1" w:line="300" w:lineRule="atLeast"/>
        <w:ind w:left="1440" w:hanging="1080"/>
        <w:rPr>
          <w:rFonts w:ascii="Tahoma" w:eastAsia="Times New Roman" w:hAnsi="Tahoma" w:cs="Tahoma"/>
          <w:sz w:val="18"/>
          <w:szCs w:val="18"/>
        </w:rPr>
      </w:pPr>
      <w:r w:rsidRPr="00F1675B">
        <w:rPr>
          <w:rFonts w:ascii="Tahoma" w:eastAsia="Times New Roman" w:hAnsi="Tahoma" w:cs="Tahoma"/>
          <w:sz w:val="18"/>
          <w:szCs w:val="18"/>
        </w:rPr>
        <w:t>Memorizing</w:t>
      </w:r>
      <w:r w:rsidR="000600CC" w:rsidRPr="00F1675B">
        <w:rPr>
          <w:rFonts w:ascii="Tahoma" w:eastAsia="Times New Roman" w:hAnsi="Tahoma" w:cs="Tahoma"/>
          <w:sz w:val="18"/>
          <w:szCs w:val="18"/>
        </w:rPr>
        <w:t xml:space="preserve"> the process of reactions in </w:t>
      </w:r>
      <w:r w:rsidRPr="00F1675B">
        <w:rPr>
          <w:rFonts w:ascii="Tahoma" w:eastAsia="Times New Roman" w:hAnsi="Tahoma" w:cs="Tahoma"/>
          <w:sz w:val="18"/>
          <w:szCs w:val="18"/>
        </w:rPr>
        <w:t>the Beta Oxidation Stage</w:t>
      </w:r>
      <w:r w:rsidR="000600CC" w:rsidRPr="00F1675B">
        <w:rPr>
          <w:rFonts w:ascii="Tahoma" w:eastAsia="Times New Roman" w:hAnsi="Tahoma" w:cs="Tahoma"/>
          <w:sz w:val="18"/>
          <w:szCs w:val="18"/>
        </w:rPr>
        <w:t xml:space="preserve"> of Fatty Acid Oxidation</w:t>
      </w:r>
    </w:p>
    <w:p w14:paraId="13F1AD05" w14:textId="644D9522" w:rsidR="000600CC" w:rsidRPr="00F1675B" w:rsidRDefault="000600CC" w:rsidP="00823888">
      <w:pPr>
        <w:pStyle w:val="ListParagraph"/>
        <w:numPr>
          <w:ilvl w:val="0"/>
          <w:numId w:val="31"/>
        </w:numPr>
        <w:spacing w:before="100" w:beforeAutospacing="1" w:after="100" w:afterAutospacing="1" w:line="300" w:lineRule="atLeast"/>
        <w:ind w:left="1440" w:hanging="1080"/>
        <w:rPr>
          <w:rFonts w:ascii="Tahoma" w:eastAsia="Times New Roman" w:hAnsi="Tahoma" w:cs="Tahoma"/>
          <w:sz w:val="18"/>
          <w:szCs w:val="18"/>
        </w:rPr>
      </w:pPr>
      <w:r w:rsidRPr="00F1675B">
        <w:rPr>
          <w:rFonts w:ascii="Tahoma" w:eastAsia="Times New Roman" w:hAnsi="Tahoma" w:cs="Tahoma"/>
          <w:sz w:val="18"/>
          <w:szCs w:val="18"/>
        </w:rPr>
        <w:t xml:space="preserve">Predicting the number and identity of the products of Beta-Oxidation </w:t>
      </w:r>
    </w:p>
    <w:p w14:paraId="0F5F294C" w14:textId="7258D117" w:rsidR="000600CC" w:rsidRPr="007A3E22" w:rsidRDefault="000600CC" w:rsidP="000600CC">
      <w:pPr>
        <w:spacing w:before="100" w:beforeAutospacing="1" w:after="100" w:afterAutospacing="1"/>
        <w:rPr>
          <w:rFonts w:ascii="Tahoma" w:eastAsia="Times New Roman" w:hAnsi="Tahoma" w:cs="Tahoma"/>
          <w:b/>
          <w:sz w:val="18"/>
          <w:szCs w:val="18"/>
        </w:rPr>
      </w:pPr>
      <w:r w:rsidRPr="007A3E22">
        <w:rPr>
          <w:rFonts w:ascii="Tahoma" w:eastAsia="Times New Roman" w:hAnsi="Tahoma" w:cs="Tahoma"/>
          <w:b/>
          <w:sz w:val="18"/>
          <w:szCs w:val="18"/>
        </w:rPr>
        <w:t>Chapter 18</w:t>
      </w:r>
    </w:p>
    <w:p w14:paraId="2C3B3E04" w14:textId="77777777" w:rsidR="000600CC" w:rsidRPr="007A3E22" w:rsidRDefault="000600CC" w:rsidP="007A3E22">
      <w:pPr>
        <w:pStyle w:val="ListParagraph"/>
        <w:numPr>
          <w:ilvl w:val="0"/>
          <w:numId w:val="22"/>
        </w:numPr>
        <w:spacing w:line="300" w:lineRule="atLeast"/>
        <w:ind w:hanging="1080"/>
        <w:rPr>
          <w:rFonts w:ascii="Tahoma" w:eastAsia="Times New Roman" w:hAnsi="Tahoma" w:cs="Tahoma"/>
          <w:sz w:val="18"/>
          <w:szCs w:val="18"/>
        </w:rPr>
      </w:pPr>
      <w:r w:rsidRPr="007A3E22">
        <w:rPr>
          <w:rFonts w:ascii="Tahoma" w:eastAsia="Times New Roman" w:hAnsi="Tahoma" w:cs="Tahoma"/>
          <w:sz w:val="18"/>
          <w:szCs w:val="18"/>
        </w:rPr>
        <w:t>Identifying Amides and Amines and classifying Amines</w:t>
      </w:r>
    </w:p>
    <w:p w14:paraId="6FB21142" w14:textId="77777777" w:rsidR="000600CC" w:rsidRPr="007A3E22" w:rsidRDefault="000600CC" w:rsidP="007A3E22">
      <w:pPr>
        <w:pStyle w:val="ListParagraph"/>
        <w:numPr>
          <w:ilvl w:val="0"/>
          <w:numId w:val="22"/>
        </w:numPr>
        <w:spacing w:line="300" w:lineRule="atLeast"/>
        <w:ind w:hanging="1080"/>
        <w:rPr>
          <w:rFonts w:ascii="Tahoma" w:eastAsia="Times New Roman" w:hAnsi="Tahoma" w:cs="Tahoma"/>
          <w:sz w:val="18"/>
          <w:szCs w:val="18"/>
        </w:rPr>
      </w:pPr>
      <w:r w:rsidRPr="007A3E22">
        <w:rPr>
          <w:rFonts w:ascii="Tahoma" w:eastAsia="Times New Roman" w:hAnsi="Tahoma" w:cs="Tahoma"/>
          <w:sz w:val="18"/>
          <w:szCs w:val="18"/>
        </w:rPr>
        <w:t>Learning the Physical Properties of Amines and Amides</w:t>
      </w:r>
    </w:p>
    <w:p w14:paraId="50C00A52" w14:textId="1D4D0A83" w:rsidR="000600CC" w:rsidRPr="007A3E22" w:rsidRDefault="000600CC" w:rsidP="007A3E22">
      <w:pPr>
        <w:pStyle w:val="ListParagraph"/>
        <w:numPr>
          <w:ilvl w:val="0"/>
          <w:numId w:val="22"/>
        </w:numPr>
        <w:spacing w:line="300" w:lineRule="atLeast"/>
        <w:ind w:hanging="1080"/>
        <w:rPr>
          <w:rFonts w:ascii="Tahoma" w:eastAsia="Times New Roman" w:hAnsi="Tahoma" w:cs="Tahoma"/>
          <w:sz w:val="18"/>
          <w:szCs w:val="18"/>
        </w:rPr>
      </w:pPr>
      <w:r w:rsidRPr="007A3E22">
        <w:rPr>
          <w:rFonts w:ascii="Tahoma" w:eastAsia="Times New Roman" w:hAnsi="Tahoma" w:cs="Tahoma"/>
          <w:sz w:val="18"/>
          <w:szCs w:val="18"/>
        </w:rPr>
        <w:t>Predicting the products of the Acid/Base reaction of Amines</w:t>
      </w:r>
    </w:p>
    <w:p w14:paraId="36DC2949" w14:textId="3637E4B1" w:rsidR="000600CC" w:rsidRPr="007A3E22" w:rsidRDefault="000600CC" w:rsidP="007A3E22">
      <w:pPr>
        <w:pStyle w:val="ListParagraph"/>
        <w:numPr>
          <w:ilvl w:val="0"/>
          <w:numId w:val="22"/>
        </w:numPr>
        <w:spacing w:before="100" w:beforeAutospacing="1" w:after="100" w:afterAutospacing="1" w:line="300" w:lineRule="atLeast"/>
        <w:ind w:hanging="1080"/>
        <w:rPr>
          <w:rFonts w:ascii="Tahoma" w:eastAsia="Times New Roman" w:hAnsi="Tahoma" w:cs="Tahoma"/>
          <w:sz w:val="18"/>
          <w:szCs w:val="18"/>
        </w:rPr>
      </w:pPr>
      <w:r w:rsidRPr="007A3E22">
        <w:rPr>
          <w:rFonts w:ascii="Tahoma" w:eastAsia="Times New Roman" w:hAnsi="Tahoma" w:cs="Tahoma"/>
          <w:sz w:val="18"/>
          <w:szCs w:val="18"/>
        </w:rPr>
        <w:t>Utilizing IUPAC naming rules for Amide</w:t>
      </w:r>
      <w:r w:rsidR="007A3E22" w:rsidRPr="007A3E22">
        <w:rPr>
          <w:rFonts w:ascii="Tahoma" w:eastAsia="Times New Roman" w:hAnsi="Tahoma" w:cs="Tahoma"/>
          <w:sz w:val="18"/>
          <w:szCs w:val="18"/>
        </w:rPr>
        <w:t>s</w:t>
      </w:r>
    </w:p>
    <w:p w14:paraId="1DE2EF77" w14:textId="2ACFEE13" w:rsidR="000600CC" w:rsidRPr="007A3E22" w:rsidRDefault="007A3E22" w:rsidP="007A3E22">
      <w:pPr>
        <w:pStyle w:val="ListParagraph"/>
        <w:numPr>
          <w:ilvl w:val="0"/>
          <w:numId w:val="22"/>
        </w:numPr>
        <w:spacing w:before="100" w:beforeAutospacing="1" w:after="100" w:afterAutospacing="1" w:line="300" w:lineRule="atLeast"/>
        <w:ind w:hanging="1080"/>
        <w:rPr>
          <w:rFonts w:ascii="Tahoma" w:eastAsia="Times New Roman" w:hAnsi="Tahoma" w:cs="Tahoma"/>
          <w:sz w:val="18"/>
          <w:szCs w:val="18"/>
        </w:rPr>
      </w:pPr>
      <w:r w:rsidRPr="007A3E22">
        <w:rPr>
          <w:rFonts w:ascii="Tahoma" w:eastAsia="Times New Roman" w:hAnsi="Tahoma" w:cs="Tahoma"/>
          <w:sz w:val="18"/>
          <w:szCs w:val="18"/>
        </w:rPr>
        <w:t>Predicting</w:t>
      </w:r>
      <w:r w:rsidR="000600CC" w:rsidRPr="007A3E22">
        <w:rPr>
          <w:rFonts w:ascii="Tahoma" w:eastAsia="Times New Roman" w:hAnsi="Tahoma" w:cs="Tahoma"/>
          <w:sz w:val="18"/>
          <w:szCs w:val="18"/>
        </w:rPr>
        <w:t xml:space="preserve"> the products of the </w:t>
      </w:r>
      <w:r w:rsidRPr="007A3E22">
        <w:rPr>
          <w:rFonts w:ascii="Tahoma" w:eastAsia="Times New Roman" w:hAnsi="Tahoma" w:cs="Tahoma"/>
          <w:sz w:val="18"/>
          <w:szCs w:val="18"/>
        </w:rPr>
        <w:t>Amide formation</w:t>
      </w:r>
    </w:p>
    <w:p w14:paraId="7826908C" w14:textId="77777777" w:rsidR="000600CC" w:rsidRPr="008A0179" w:rsidRDefault="000600CC" w:rsidP="000600CC">
      <w:pPr>
        <w:spacing w:before="100" w:beforeAutospacing="1" w:after="100" w:afterAutospacing="1"/>
        <w:rPr>
          <w:rFonts w:ascii="Tahoma" w:eastAsia="Times New Roman" w:hAnsi="Tahoma" w:cs="Tahoma"/>
          <w:b/>
          <w:sz w:val="18"/>
          <w:szCs w:val="18"/>
        </w:rPr>
      </w:pPr>
      <w:r w:rsidRPr="008A0179">
        <w:rPr>
          <w:rFonts w:ascii="Tahoma" w:eastAsia="Times New Roman" w:hAnsi="Tahoma" w:cs="Tahoma"/>
          <w:b/>
          <w:sz w:val="18"/>
          <w:szCs w:val="18"/>
        </w:rPr>
        <w:t>Chapter 19</w:t>
      </w:r>
    </w:p>
    <w:p w14:paraId="52B59308" w14:textId="77777777" w:rsidR="000600CC" w:rsidRPr="008125DB" w:rsidRDefault="000600CC" w:rsidP="00823888">
      <w:pPr>
        <w:pStyle w:val="ListParagraph"/>
        <w:numPr>
          <w:ilvl w:val="0"/>
          <w:numId w:val="24"/>
        </w:numPr>
        <w:spacing w:before="100" w:beforeAutospacing="1" w:after="100" w:afterAutospacing="1" w:line="300" w:lineRule="atLeast"/>
        <w:ind w:hanging="1080"/>
        <w:rPr>
          <w:rFonts w:ascii="Tahoma" w:eastAsia="Times New Roman" w:hAnsi="Tahoma" w:cs="Tahoma"/>
          <w:sz w:val="18"/>
          <w:szCs w:val="18"/>
        </w:rPr>
      </w:pPr>
      <w:r w:rsidRPr="008125DB">
        <w:rPr>
          <w:rFonts w:ascii="Tahoma" w:eastAsia="Times New Roman" w:hAnsi="Tahoma" w:cs="Tahoma"/>
          <w:sz w:val="18"/>
          <w:szCs w:val="18"/>
        </w:rPr>
        <w:t xml:space="preserve">Identifying the functions of Proteins in the body </w:t>
      </w:r>
    </w:p>
    <w:p w14:paraId="014CE630" w14:textId="77777777" w:rsidR="000600CC" w:rsidRPr="008125DB" w:rsidRDefault="000600CC" w:rsidP="00823888">
      <w:pPr>
        <w:pStyle w:val="ListParagraph"/>
        <w:numPr>
          <w:ilvl w:val="0"/>
          <w:numId w:val="24"/>
        </w:numPr>
        <w:spacing w:before="100" w:beforeAutospacing="1" w:after="100" w:afterAutospacing="1" w:line="300" w:lineRule="atLeast"/>
        <w:ind w:hanging="1080"/>
        <w:rPr>
          <w:rFonts w:ascii="Tahoma" w:eastAsia="Times New Roman" w:hAnsi="Tahoma" w:cs="Tahoma"/>
          <w:sz w:val="18"/>
          <w:szCs w:val="18"/>
        </w:rPr>
      </w:pPr>
      <w:r w:rsidRPr="008125DB">
        <w:rPr>
          <w:rFonts w:ascii="Tahoma" w:eastAsia="Times New Roman" w:hAnsi="Tahoma" w:cs="Tahoma"/>
          <w:sz w:val="18"/>
          <w:szCs w:val="18"/>
        </w:rPr>
        <w:t>Interpreting the isoelectric point of an amino acid, and predicting products of the amino acids in acidic and basic solutions</w:t>
      </w:r>
    </w:p>
    <w:p w14:paraId="3A2CC310" w14:textId="5DD7130A" w:rsidR="000600CC" w:rsidRPr="008125DB" w:rsidRDefault="007A3E22" w:rsidP="00823888">
      <w:pPr>
        <w:pStyle w:val="ListParagraph"/>
        <w:numPr>
          <w:ilvl w:val="0"/>
          <w:numId w:val="24"/>
        </w:numPr>
        <w:spacing w:before="100" w:beforeAutospacing="1" w:after="100" w:afterAutospacing="1" w:line="300" w:lineRule="atLeast"/>
        <w:ind w:hanging="1080"/>
        <w:rPr>
          <w:rFonts w:ascii="Tahoma" w:eastAsia="Times New Roman" w:hAnsi="Tahoma" w:cs="Tahoma"/>
          <w:sz w:val="18"/>
          <w:szCs w:val="18"/>
        </w:rPr>
      </w:pPr>
      <w:r w:rsidRPr="008125DB">
        <w:rPr>
          <w:rFonts w:ascii="Tahoma" w:eastAsia="Times New Roman" w:hAnsi="Tahoma" w:cs="Tahoma"/>
          <w:sz w:val="18"/>
          <w:szCs w:val="18"/>
        </w:rPr>
        <w:t>Predicting the product formed from</w:t>
      </w:r>
      <w:r w:rsidR="000600CC" w:rsidRPr="008125DB">
        <w:rPr>
          <w:rFonts w:ascii="Tahoma" w:eastAsia="Times New Roman" w:hAnsi="Tahoma" w:cs="Tahoma"/>
          <w:sz w:val="18"/>
          <w:szCs w:val="18"/>
        </w:rPr>
        <w:t xml:space="preserve"> joining amino acids into a peptide </w:t>
      </w:r>
    </w:p>
    <w:p w14:paraId="52FC5294" w14:textId="77777777" w:rsidR="000600CC" w:rsidRPr="008125DB" w:rsidRDefault="000600CC" w:rsidP="00823888">
      <w:pPr>
        <w:pStyle w:val="ListParagraph"/>
        <w:numPr>
          <w:ilvl w:val="0"/>
          <w:numId w:val="24"/>
        </w:numPr>
        <w:spacing w:before="100" w:beforeAutospacing="1" w:after="100" w:afterAutospacing="1" w:line="300" w:lineRule="atLeast"/>
        <w:ind w:hanging="1080"/>
        <w:rPr>
          <w:rFonts w:ascii="Tahoma" w:eastAsia="Times New Roman" w:hAnsi="Tahoma" w:cs="Tahoma"/>
          <w:sz w:val="18"/>
          <w:szCs w:val="18"/>
        </w:rPr>
      </w:pPr>
      <w:r w:rsidRPr="008125DB">
        <w:rPr>
          <w:rFonts w:ascii="Tahoma" w:eastAsia="Times New Roman" w:hAnsi="Tahoma" w:cs="Tahoma"/>
          <w:sz w:val="18"/>
          <w:szCs w:val="18"/>
        </w:rPr>
        <w:t>Identifying the Four Structural Elements of proteins</w:t>
      </w:r>
    </w:p>
    <w:p w14:paraId="282AAC6F" w14:textId="34C94F9F" w:rsidR="000600CC" w:rsidRPr="008125DB" w:rsidRDefault="007A3E22" w:rsidP="00823888">
      <w:pPr>
        <w:pStyle w:val="ListParagraph"/>
        <w:numPr>
          <w:ilvl w:val="0"/>
          <w:numId w:val="24"/>
        </w:numPr>
        <w:spacing w:before="100" w:beforeAutospacing="1" w:after="100" w:afterAutospacing="1" w:line="300" w:lineRule="atLeast"/>
        <w:ind w:hanging="1080"/>
        <w:rPr>
          <w:rFonts w:ascii="Tahoma" w:eastAsia="Times New Roman" w:hAnsi="Tahoma" w:cs="Tahoma"/>
          <w:sz w:val="18"/>
          <w:szCs w:val="18"/>
        </w:rPr>
      </w:pPr>
      <w:r w:rsidRPr="008125DB">
        <w:rPr>
          <w:rFonts w:ascii="Tahoma" w:eastAsia="Times New Roman" w:hAnsi="Tahoma" w:cs="Tahoma"/>
          <w:sz w:val="18"/>
          <w:szCs w:val="18"/>
        </w:rPr>
        <w:t>Differentiating between</w:t>
      </w:r>
      <w:r w:rsidR="000600CC" w:rsidRPr="008125DB">
        <w:rPr>
          <w:rFonts w:ascii="Tahoma" w:eastAsia="Times New Roman" w:hAnsi="Tahoma" w:cs="Tahoma"/>
          <w:sz w:val="18"/>
          <w:szCs w:val="18"/>
        </w:rPr>
        <w:t xml:space="preserve"> protein Hydrolysis and Denaturation</w:t>
      </w:r>
    </w:p>
    <w:p w14:paraId="491512E7" w14:textId="16543FB5" w:rsidR="000600CC" w:rsidRPr="00823888" w:rsidRDefault="000600CC" w:rsidP="000600CC">
      <w:pPr>
        <w:spacing w:before="100" w:beforeAutospacing="1" w:after="100" w:afterAutospacing="1"/>
        <w:rPr>
          <w:rFonts w:ascii="Tahoma" w:eastAsia="Times New Roman" w:hAnsi="Tahoma" w:cs="Tahoma"/>
          <w:b/>
          <w:sz w:val="18"/>
          <w:szCs w:val="18"/>
        </w:rPr>
      </w:pPr>
      <w:r w:rsidRPr="00823888">
        <w:rPr>
          <w:rFonts w:ascii="Tahoma" w:eastAsia="Times New Roman" w:hAnsi="Tahoma" w:cs="Tahoma"/>
          <w:b/>
          <w:sz w:val="18"/>
          <w:szCs w:val="18"/>
        </w:rPr>
        <w:t>Chapter 24 (continued)</w:t>
      </w:r>
    </w:p>
    <w:p w14:paraId="4B88F92C" w14:textId="4332E919" w:rsidR="000600CC" w:rsidRPr="00823888" w:rsidRDefault="000600CC" w:rsidP="00823888">
      <w:pPr>
        <w:pStyle w:val="ListParagraph"/>
        <w:numPr>
          <w:ilvl w:val="0"/>
          <w:numId w:val="33"/>
        </w:numPr>
        <w:spacing w:line="300" w:lineRule="atLeast"/>
        <w:ind w:left="1440" w:hanging="1080"/>
        <w:rPr>
          <w:rFonts w:ascii="Tahoma" w:eastAsia="Times New Roman" w:hAnsi="Tahoma" w:cs="Tahoma"/>
          <w:sz w:val="18"/>
          <w:szCs w:val="18"/>
        </w:rPr>
      </w:pPr>
      <w:r w:rsidRPr="00823888">
        <w:rPr>
          <w:rFonts w:ascii="Tahoma" w:eastAsia="Times New Roman" w:hAnsi="Tahoma" w:cs="Tahoma"/>
          <w:sz w:val="18"/>
          <w:szCs w:val="18"/>
        </w:rPr>
        <w:t xml:space="preserve">Understanding protein digestion, protein turnover, and the amino acid pool </w:t>
      </w:r>
    </w:p>
    <w:p w14:paraId="1423620B" w14:textId="2F2C2F57" w:rsidR="000600CC" w:rsidRPr="00823888" w:rsidRDefault="000600CC" w:rsidP="00823888">
      <w:pPr>
        <w:pStyle w:val="ListParagraph"/>
        <w:numPr>
          <w:ilvl w:val="0"/>
          <w:numId w:val="33"/>
        </w:numPr>
        <w:spacing w:before="100" w:beforeAutospacing="1" w:after="100" w:afterAutospacing="1" w:line="300" w:lineRule="atLeast"/>
        <w:ind w:left="1440" w:hanging="1080"/>
        <w:rPr>
          <w:rFonts w:ascii="Tahoma" w:eastAsia="Times New Roman" w:hAnsi="Tahoma" w:cs="Tahoma"/>
          <w:sz w:val="18"/>
          <w:szCs w:val="18"/>
        </w:rPr>
      </w:pPr>
      <w:r w:rsidRPr="00823888">
        <w:rPr>
          <w:rFonts w:ascii="Tahoma" w:eastAsia="Times New Roman" w:hAnsi="Tahoma" w:cs="Tahoma"/>
          <w:sz w:val="18"/>
          <w:szCs w:val="18"/>
        </w:rPr>
        <w:t>Learning the different ways amino acids can be used to produce energy</w:t>
      </w:r>
    </w:p>
    <w:p w14:paraId="7A68CFB3" w14:textId="77777777" w:rsidR="00421C48" w:rsidRPr="00BF77A6" w:rsidRDefault="00421C48" w:rsidP="00421C48">
      <w:pPr>
        <w:spacing w:before="100" w:beforeAutospacing="1" w:after="100" w:afterAutospacing="1"/>
        <w:rPr>
          <w:rFonts w:ascii="Tahoma" w:eastAsia="Times New Roman" w:hAnsi="Tahoma" w:cs="Tahoma"/>
          <w:sz w:val="18"/>
          <w:szCs w:val="18"/>
        </w:rPr>
      </w:pPr>
    </w:p>
    <w:p w14:paraId="21F4ED95" w14:textId="77777777" w:rsidR="00421C48" w:rsidRPr="00BF77A6" w:rsidRDefault="00421C48" w:rsidP="00421C48">
      <w:pPr>
        <w:spacing w:before="100" w:beforeAutospacing="1" w:after="100" w:afterAutospacing="1"/>
        <w:rPr>
          <w:rFonts w:ascii="Tahoma" w:eastAsia="Times New Roman" w:hAnsi="Tahoma" w:cs="Tahoma"/>
          <w:sz w:val="18"/>
          <w:szCs w:val="18"/>
        </w:rPr>
      </w:pPr>
    </w:p>
    <w:p w14:paraId="4C4B21CE" w14:textId="77777777" w:rsidR="00421C48" w:rsidRPr="00BF77A6" w:rsidRDefault="00421C48" w:rsidP="00421C48">
      <w:pPr>
        <w:rPr>
          <w:rFonts w:ascii="Tahoma" w:eastAsia="Times New Roman" w:hAnsi="Tahoma" w:cs="Tahoma"/>
          <w:sz w:val="18"/>
          <w:szCs w:val="18"/>
        </w:rPr>
      </w:pPr>
    </w:p>
    <w:p w14:paraId="795CA9E8" w14:textId="77777777" w:rsidR="00EF392B" w:rsidRPr="00BF77A6" w:rsidRDefault="00EF392B">
      <w:pPr>
        <w:rPr>
          <w:rFonts w:ascii="Tahoma" w:hAnsi="Tahoma" w:cs="Tahoma"/>
          <w:sz w:val="18"/>
          <w:szCs w:val="18"/>
        </w:rPr>
      </w:pPr>
    </w:p>
    <w:sectPr w:rsidR="00EF392B" w:rsidRPr="00BF77A6" w:rsidSect="00513A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A7D"/>
    <w:multiLevelType w:val="hybridMultilevel"/>
    <w:tmpl w:val="E01C3904"/>
    <w:lvl w:ilvl="0" w:tplc="1F267C66">
      <w:start w:val="1"/>
      <w:numFmt w:val="decimal"/>
      <w:lvlText w:val="Ch2.%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3D93"/>
    <w:multiLevelType w:val="hybridMultilevel"/>
    <w:tmpl w:val="1F94BD98"/>
    <w:lvl w:ilvl="0" w:tplc="F31281E4">
      <w:start w:val="1"/>
      <w:numFmt w:val="decimal"/>
      <w:lvlText w:val="Ch17.%1)"/>
      <w:lvlJc w:val="left"/>
      <w:pPr>
        <w:ind w:left="1440" w:hanging="108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A7160"/>
    <w:multiLevelType w:val="multilevel"/>
    <w:tmpl w:val="761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30A6E"/>
    <w:multiLevelType w:val="hybridMultilevel"/>
    <w:tmpl w:val="1CB6C4B8"/>
    <w:lvl w:ilvl="0" w:tplc="4D7ACA6C">
      <w:start w:val="1"/>
      <w:numFmt w:val="decimal"/>
      <w:lvlText w:val="Ch12.%1)"/>
      <w:lvlJc w:val="left"/>
      <w:pPr>
        <w:ind w:left="1440" w:hanging="108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51407"/>
    <w:multiLevelType w:val="hybridMultilevel"/>
    <w:tmpl w:val="2180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C46FA"/>
    <w:multiLevelType w:val="hybridMultilevel"/>
    <w:tmpl w:val="5156E35C"/>
    <w:lvl w:ilvl="0" w:tplc="89C608E4">
      <w:start w:val="1"/>
      <w:numFmt w:val="decimal"/>
      <w:lvlText w:val="Ch22.%1)"/>
      <w:lvlJc w:val="left"/>
      <w:pPr>
        <w:ind w:left="1080" w:hanging="72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180585"/>
    <w:multiLevelType w:val="multilevel"/>
    <w:tmpl w:val="A6DA870C"/>
    <w:lvl w:ilvl="0">
      <w:start w:val="1"/>
      <w:numFmt w:val="decimal"/>
      <w:lvlText w:val="Ch22.%1)"/>
      <w:lvlJc w:val="left"/>
      <w:pPr>
        <w:ind w:left="1440" w:hanging="720"/>
      </w:pPr>
      <w:rPr>
        <w:rFonts w:ascii="Tahoma" w:hAnsi="Tahoma"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621740F"/>
    <w:multiLevelType w:val="hybridMultilevel"/>
    <w:tmpl w:val="E1B8E2B0"/>
    <w:lvl w:ilvl="0" w:tplc="48F4256C">
      <w:start w:val="1"/>
      <w:numFmt w:val="decimal"/>
      <w:lvlText w:val="Ch10.%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F3F48"/>
    <w:multiLevelType w:val="hybridMultilevel"/>
    <w:tmpl w:val="F382690A"/>
    <w:lvl w:ilvl="0" w:tplc="7D7EE272">
      <w:start w:val="1"/>
      <w:numFmt w:val="decimal"/>
      <w:lvlText w:val="Ch18.%1)"/>
      <w:lvlJc w:val="left"/>
      <w:pPr>
        <w:ind w:left="1440" w:hanging="72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751CC"/>
    <w:multiLevelType w:val="multilevel"/>
    <w:tmpl w:val="74C6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724A9"/>
    <w:multiLevelType w:val="hybridMultilevel"/>
    <w:tmpl w:val="84064A06"/>
    <w:lvl w:ilvl="0" w:tplc="36804CDE">
      <w:start w:val="1"/>
      <w:numFmt w:val="decimal"/>
      <w:lvlText w:val="Ch9.%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F739B"/>
    <w:multiLevelType w:val="hybridMultilevel"/>
    <w:tmpl w:val="4B86D970"/>
    <w:lvl w:ilvl="0" w:tplc="A2482D1C">
      <w:start w:val="7"/>
      <w:numFmt w:val="decimal"/>
      <w:lvlText w:val="Ch24.%1)"/>
      <w:lvlJc w:val="left"/>
      <w:pPr>
        <w:ind w:left="1080" w:hanging="72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43A6D"/>
    <w:multiLevelType w:val="hybridMultilevel"/>
    <w:tmpl w:val="8D5ED16E"/>
    <w:lvl w:ilvl="0" w:tplc="9154A8E2">
      <w:start w:val="1"/>
      <w:numFmt w:val="decimal"/>
      <w:lvlText w:val="Ch13.%1)"/>
      <w:lvlJc w:val="left"/>
      <w:pPr>
        <w:ind w:left="144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E4009D"/>
    <w:multiLevelType w:val="hybridMultilevel"/>
    <w:tmpl w:val="F88C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47302"/>
    <w:multiLevelType w:val="multilevel"/>
    <w:tmpl w:val="F5E883D2"/>
    <w:lvl w:ilvl="0">
      <w:start w:val="1"/>
      <w:numFmt w:val="decimal"/>
      <w:lvlText w:val="Ch18.%1)"/>
      <w:lvlJc w:val="left"/>
      <w:pPr>
        <w:ind w:left="1800" w:hanging="720"/>
      </w:pPr>
      <w:rPr>
        <w:rFonts w:ascii="Tahoma" w:hAnsi="Tahoma"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9A53D7D"/>
    <w:multiLevelType w:val="multilevel"/>
    <w:tmpl w:val="4B8C9128"/>
    <w:lvl w:ilvl="0">
      <w:start w:val="1"/>
      <w:numFmt w:val="decimal"/>
      <w:lvlText w:val="Ch19.%1)"/>
      <w:lvlJc w:val="left"/>
      <w:pPr>
        <w:ind w:left="1800" w:hanging="720"/>
      </w:pPr>
      <w:rPr>
        <w:rFonts w:ascii="Tahoma" w:hAnsi="Tahoma"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DBA5538"/>
    <w:multiLevelType w:val="multilevel"/>
    <w:tmpl w:val="406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654729"/>
    <w:multiLevelType w:val="hybridMultilevel"/>
    <w:tmpl w:val="4E7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F72FE"/>
    <w:multiLevelType w:val="hybridMultilevel"/>
    <w:tmpl w:val="8F72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AF6FBF"/>
    <w:multiLevelType w:val="hybridMultilevel"/>
    <w:tmpl w:val="DDC43748"/>
    <w:lvl w:ilvl="0" w:tplc="DE72808E">
      <w:start w:val="1"/>
      <w:numFmt w:val="decimal"/>
      <w:lvlText w:val="Ch11.%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53C13"/>
    <w:multiLevelType w:val="hybridMultilevel"/>
    <w:tmpl w:val="06A4FE88"/>
    <w:lvl w:ilvl="0" w:tplc="178CD088">
      <w:start w:val="1"/>
      <w:numFmt w:val="decimal"/>
      <w:lvlText w:val="Ch6.%1)"/>
      <w:lvlJc w:val="left"/>
      <w:pPr>
        <w:ind w:left="1440" w:hanging="10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B3B7F"/>
    <w:multiLevelType w:val="hybridMultilevel"/>
    <w:tmpl w:val="0B646732"/>
    <w:lvl w:ilvl="0" w:tplc="0D70F71E">
      <w:start w:val="1"/>
      <w:numFmt w:val="decimal"/>
      <w:lvlText w:val="Ch24.%1)"/>
      <w:lvlJc w:val="left"/>
      <w:pPr>
        <w:ind w:left="1080" w:hanging="72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3A4914"/>
    <w:multiLevelType w:val="hybridMultilevel"/>
    <w:tmpl w:val="63A29B66"/>
    <w:lvl w:ilvl="0" w:tplc="1F44FF64">
      <w:start w:val="1"/>
      <w:numFmt w:val="decimal"/>
      <w:lvlText w:val="Ch15.%1)"/>
      <w:lvlJc w:val="left"/>
      <w:pPr>
        <w:ind w:left="1440" w:hanging="108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227A59"/>
    <w:multiLevelType w:val="multilevel"/>
    <w:tmpl w:val="DCA652C8"/>
    <w:lvl w:ilvl="0">
      <w:start w:val="1"/>
      <w:numFmt w:val="decimal"/>
      <w:lvlText w:val="Ch17.%1)"/>
      <w:lvlJc w:val="left"/>
      <w:pPr>
        <w:ind w:left="1800" w:hanging="1080"/>
      </w:pPr>
      <w:rPr>
        <w:rFonts w:ascii="Tahoma" w:hAnsi="Tahoma"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95906FC"/>
    <w:multiLevelType w:val="hybridMultilevel"/>
    <w:tmpl w:val="CE5C36DC"/>
    <w:lvl w:ilvl="0" w:tplc="E2D0F16C">
      <w:start w:val="1"/>
      <w:numFmt w:val="decimal"/>
      <w:lvlText w:val="Ch3.%1)"/>
      <w:lvlJc w:val="left"/>
      <w:pPr>
        <w:ind w:left="144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CB6266"/>
    <w:multiLevelType w:val="hybridMultilevel"/>
    <w:tmpl w:val="7C065E14"/>
    <w:lvl w:ilvl="0" w:tplc="52FAB7FE">
      <w:start w:val="1"/>
      <w:numFmt w:val="decimal"/>
      <w:lvlText w:val="Ch14.%1)"/>
      <w:lvlJc w:val="left"/>
      <w:pPr>
        <w:ind w:left="1440" w:hanging="1080"/>
      </w:pPr>
      <w:rPr>
        <w:rFonts w:ascii="Tahoma" w:hAnsi="Tahoma" w:hint="default"/>
        <w:sz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6A80595"/>
    <w:multiLevelType w:val="hybridMultilevel"/>
    <w:tmpl w:val="D36A0716"/>
    <w:lvl w:ilvl="0" w:tplc="E4FE60EA">
      <w:start w:val="1"/>
      <w:numFmt w:val="decimal"/>
      <w:lvlText w:val="Ch23.%1)"/>
      <w:lvlJc w:val="left"/>
      <w:pPr>
        <w:ind w:left="1080" w:hanging="72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D64F9E"/>
    <w:multiLevelType w:val="multilevel"/>
    <w:tmpl w:val="BEBA7AFE"/>
    <w:lvl w:ilvl="0">
      <w:start w:val="1"/>
      <w:numFmt w:val="decimal"/>
      <w:lvlText w:val="Ch24.%1)"/>
      <w:lvlJc w:val="left"/>
      <w:pPr>
        <w:ind w:left="1440" w:hanging="720"/>
      </w:pPr>
      <w:rPr>
        <w:rFonts w:ascii="Tahoma" w:hAnsi="Tahoma"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17F55F0"/>
    <w:multiLevelType w:val="hybridMultilevel"/>
    <w:tmpl w:val="8190FAE2"/>
    <w:lvl w:ilvl="0" w:tplc="14067EC2">
      <w:start w:val="1"/>
      <w:numFmt w:val="decimal"/>
      <w:lvlText w:val="Ch8.%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F3F96"/>
    <w:multiLevelType w:val="hybridMultilevel"/>
    <w:tmpl w:val="0A9C4580"/>
    <w:lvl w:ilvl="0" w:tplc="EEF4CC26">
      <w:start w:val="1"/>
      <w:numFmt w:val="decimal"/>
      <w:lvlText w:val="Ch4.%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D4482"/>
    <w:multiLevelType w:val="hybridMultilevel"/>
    <w:tmpl w:val="AB0C80EA"/>
    <w:lvl w:ilvl="0" w:tplc="43022890">
      <w:start w:val="1"/>
      <w:numFmt w:val="decimal"/>
      <w:lvlText w:val="Ch19.%1)"/>
      <w:lvlJc w:val="left"/>
      <w:pPr>
        <w:ind w:left="1440" w:hanging="72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2A358C"/>
    <w:multiLevelType w:val="multilevel"/>
    <w:tmpl w:val="488ED47C"/>
    <w:lvl w:ilvl="0">
      <w:start w:val="1"/>
      <w:numFmt w:val="decimal"/>
      <w:lvlText w:val="Ch23.%1)"/>
      <w:lvlJc w:val="left"/>
      <w:pPr>
        <w:ind w:left="1440" w:hanging="720"/>
      </w:pPr>
      <w:rPr>
        <w:rFonts w:ascii="Tahoma" w:hAnsi="Tahoma"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C760E98"/>
    <w:multiLevelType w:val="hybridMultilevel"/>
    <w:tmpl w:val="7B8041E4"/>
    <w:lvl w:ilvl="0" w:tplc="077ECF5A">
      <w:start w:val="1"/>
      <w:numFmt w:val="decimal"/>
      <w:lvlText w:val="Ch16.%1)"/>
      <w:lvlJc w:val="left"/>
      <w:pPr>
        <w:ind w:left="1440" w:hanging="1080"/>
      </w:pPr>
      <w:rPr>
        <w:rFonts w:ascii="Tahoma" w:hAnsi="Tahom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DF2A4B"/>
    <w:multiLevelType w:val="hybridMultilevel"/>
    <w:tmpl w:val="532C1848"/>
    <w:lvl w:ilvl="0" w:tplc="72E88F5A">
      <w:start w:val="1"/>
      <w:numFmt w:val="decimal"/>
      <w:lvlText w:val="Ch7.%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7"/>
  </w:num>
  <w:num w:numId="5">
    <w:abstractNumId w:val="4"/>
  </w:num>
  <w:num w:numId="6">
    <w:abstractNumId w:val="16"/>
  </w:num>
  <w:num w:numId="7">
    <w:abstractNumId w:val="0"/>
  </w:num>
  <w:num w:numId="8">
    <w:abstractNumId w:val="24"/>
  </w:num>
  <w:num w:numId="9">
    <w:abstractNumId w:val="29"/>
  </w:num>
  <w:num w:numId="10">
    <w:abstractNumId w:val="20"/>
  </w:num>
  <w:num w:numId="11">
    <w:abstractNumId w:val="33"/>
  </w:num>
  <w:num w:numId="12">
    <w:abstractNumId w:val="28"/>
  </w:num>
  <w:num w:numId="13">
    <w:abstractNumId w:val="10"/>
  </w:num>
  <w:num w:numId="14">
    <w:abstractNumId w:val="7"/>
  </w:num>
  <w:num w:numId="15">
    <w:abstractNumId w:val="19"/>
  </w:num>
  <w:num w:numId="16">
    <w:abstractNumId w:val="3"/>
  </w:num>
  <w:num w:numId="17">
    <w:abstractNumId w:val="12"/>
  </w:num>
  <w:num w:numId="18">
    <w:abstractNumId w:val="25"/>
  </w:num>
  <w:num w:numId="19">
    <w:abstractNumId w:val="22"/>
  </w:num>
  <w:num w:numId="20">
    <w:abstractNumId w:val="32"/>
  </w:num>
  <w:num w:numId="21">
    <w:abstractNumId w:val="1"/>
  </w:num>
  <w:num w:numId="22">
    <w:abstractNumId w:val="8"/>
  </w:num>
  <w:num w:numId="23">
    <w:abstractNumId w:val="23"/>
  </w:num>
  <w:num w:numId="24">
    <w:abstractNumId w:val="30"/>
  </w:num>
  <w:num w:numId="25">
    <w:abstractNumId w:val="14"/>
  </w:num>
  <w:num w:numId="26">
    <w:abstractNumId w:val="5"/>
  </w:num>
  <w:num w:numId="27">
    <w:abstractNumId w:val="15"/>
  </w:num>
  <w:num w:numId="28">
    <w:abstractNumId w:val="26"/>
  </w:num>
  <w:num w:numId="29">
    <w:abstractNumId w:val="6"/>
  </w:num>
  <w:num w:numId="30">
    <w:abstractNumId w:val="18"/>
  </w:num>
  <w:num w:numId="31">
    <w:abstractNumId w:val="21"/>
  </w:num>
  <w:num w:numId="32">
    <w:abstractNumId w:val="31"/>
  </w:num>
  <w:num w:numId="33">
    <w:abstractNumId w:val="11"/>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48"/>
    <w:rsid w:val="000600CC"/>
    <w:rsid w:val="00090F66"/>
    <w:rsid w:val="000F72CB"/>
    <w:rsid w:val="00157EE2"/>
    <w:rsid w:val="00190A52"/>
    <w:rsid w:val="0020418D"/>
    <w:rsid w:val="002F6180"/>
    <w:rsid w:val="00342887"/>
    <w:rsid w:val="00356566"/>
    <w:rsid w:val="003973B3"/>
    <w:rsid w:val="003B78A0"/>
    <w:rsid w:val="003D2AA0"/>
    <w:rsid w:val="004076D5"/>
    <w:rsid w:val="00421C48"/>
    <w:rsid w:val="0046721A"/>
    <w:rsid w:val="004B6985"/>
    <w:rsid w:val="00513AF8"/>
    <w:rsid w:val="00566724"/>
    <w:rsid w:val="00600679"/>
    <w:rsid w:val="00646721"/>
    <w:rsid w:val="006B2B13"/>
    <w:rsid w:val="007A3E22"/>
    <w:rsid w:val="008125DB"/>
    <w:rsid w:val="00823888"/>
    <w:rsid w:val="00830C16"/>
    <w:rsid w:val="008A0179"/>
    <w:rsid w:val="008F2F60"/>
    <w:rsid w:val="009574FC"/>
    <w:rsid w:val="00A1351A"/>
    <w:rsid w:val="00A4605B"/>
    <w:rsid w:val="00B4271B"/>
    <w:rsid w:val="00BF0433"/>
    <w:rsid w:val="00BF77A6"/>
    <w:rsid w:val="00C35E26"/>
    <w:rsid w:val="00CA0920"/>
    <w:rsid w:val="00DE3298"/>
    <w:rsid w:val="00E30562"/>
    <w:rsid w:val="00E32973"/>
    <w:rsid w:val="00E46048"/>
    <w:rsid w:val="00EF170A"/>
    <w:rsid w:val="00EF392B"/>
    <w:rsid w:val="00F1675B"/>
    <w:rsid w:val="00FC3FFC"/>
    <w:rsid w:val="00FD56F1"/>
    <w:rsid w:val="00FF22A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3F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48"/>
    <w:pPr>
      <w:ind w:left="720"/>
      <w:contextualSpacing/>
    </w:pPr>
  </w:style>
  <w:style w:type="paragraph" w:styleId="NormalWeb">
    <w:name w:val="Normal (Web)"/>
    <w:basedOn w:val="Normal"/>
    <w:uiPriority w:val="99"/>
    <w:semiHidden/>
    <w:unhideWhenUsed/>
    <w:rsid w:val="005667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807">
      <w:bodyDiv w:val="1"/>
      <w:marLeft w:val="0"/>
      <w:marRight w:val="0"/>
      <w:marTop w:val="0"/>
      <w:marBottom w:val="0"/>
      <w:divBdr>
        <w:top w:val="none" w:sz="0" w:space="0" w:color="auto"/>
        <w:left w:val="none" w:sz="0" w:space="0" w:color="auto"/>
        <w:bottom w:val="none" w:sz="0" w:space="0" w:color="auto"/>
        <w:right w:val="none" w:sz="0" w:space="0" w:color="auto"/>
      </w:divBdr>
    </w:div>
    <w:div w:id="112406726">
      <w:bodyDiv w:val="1"/>
      <w:marLeft w:val="0"/>
      <w:marRight w:val="0"/>
      <w:marTop w:val="0"/>
      <w:marBottom w:val="0"/>
      <w:divBdr>
        <w:top w:val="none" w:sz="0" w:space="0" w:color="auto"/>
        <w:left w:val="none" w:sz="0" w:space="0" w:color="auto"/>
        <w:bottom w:val="none" w:sz="0" w:space="0" w:color="auto"/>
        <w:right w:val="none" w:sz="0" w:space="0" w:color="auto"/>
      </w:divBdr>
    </w:div>
    <w:div w:id="127094246">
      <w:bodyDiv w:val="1"/>
      <w:marLeft w:val="0"/>
      <w:marRight w:val="0"/>
      <w:marTop w:val="0"/>
      <w:marBottom w:val="0"/>
      <w:divBdr>
        <w:top w:val="none" w:sz="0" w:space="0" w:color="auto"/>
        <w:left w:val="none" w:sz="0" w:space="0" w:color="auto"/>
        <w:bottom w:val="none" w:sz="0" w:space="0" w:color="auto"/>
        <w:right w:val="none" w:sz="0" w:space="0" w:color="auto"/>
      </w:divBdr>
    </w:div>
    <w:div w:id="325938795">
      <w:bodyDiv w:val="1"/>
      <w:marLeft w:val="0"/>
      <w:marRight w:val="0"/>
      <w:marTop w:val="0"/>
      <w:marBottom w:val="0"/>
      <w:divBdr>
        <w:top w:val="none" w:sz="0" w:space="0" w:color="auto"/>
        <w:left w:val="none" w:sz="0" w:space="0" w:color="auto"/>
        <w:bottom w:val="none" w:sz="0" w:space="0" w:color="auto"/>
        <w:right w:val="none" w:sz="0" w:space="0" w:color="auto"/>
      </w:divBdr>
    </w:div>
    <w:div w:id="394158841">
      <w:bodyDiv w:val="1"/>
      <w:marLeft w:val="0"/>
      <w:marRight w:val="0"/>
      <w:marTop w:val="0"/>
      <w:marBottom w:val="0"/>
      <w:divBdr>
        <w:top w:val="none" w:sz="0" w:space="0" w:color="auto"/>
        <w:left w:val="none" w:sz="0" w:space="0" w:color="auto"/>
        <w:bottom w:val="none" w:sz="0" w:space="0" w:color="auto"/>
        <w:right w:val="none" w:sz="0" w:space="0" w:color="auto"/>
      </w:divBdr>
      <w:divsChild>
        <w:div w:id="1030649398">
          <w:marLeft w:val="600"/>
          <w:marRight w:val="0"/>
          <w:marTop w:val="0"/>
          <w:marBottom w:val="0"/>
          <w:divBdr>
            <w:top w:val="none" w:sz="0" w:space="0" w:color="auto"/>
            <w:left w:val="none" w:sz="0" w:space="0" w:color="auto"/>
            <w:bottom w:val="none" w:sz="0" w:space="0" w:color="auto"/>
            <w:right w:val="none" w:sz="0" w:space="0" w:color="auto"/>
          </w:divBdr>
        </w:div>
      </w:divsChild>
    </w:div>
    <w:div w:id="434401755">
      <w:bodyDiv w:val="1"/>
      <w:marLeft w:val="0"/>
      <w:marRight w:val="0"/>
      <w:marTop w:val="0"/>
      <w:marBottom w:val="0"/>
      <w:divBdr>
        <w:top w:val="none" w:sz="0" w:space="0" w:color="auto"/>
        <w:left w:val="none" w:sz="0" w:space="0" w:color="auto"/>
        <w:bottom w:val="none" w:sz="0" w:space="0" w:color="auto"/>
        <w:right w:val="none" w:sz="0" w:space="0" w:color="auto"/>
      </w:divBdr>
    </w:div>
    <w:div w:id="665858964">
      <w:bodyDiv w:val="1"/>
      <w:marLeft w:val="0"/>
      <w:marRight w:val="0"/>
      <w:marTop w:val="0"/>
      <w:marBottom w:val="0"/>
      <w:divBdr>
        <w:top w:val="none" w:sz="0" w:space="0" w:color="auto"/>
        <w:left w:val="none" w:sz="0" w:space="0" w:color="auto"/>
        <w:bottom w:val="none" w:sz="0" w:space="0" w:color="auto"/>
        <w:right w:val="none" w:sz="0" w:space="0" w:color="auto"/>
      </w:divBdr>
    </w:div>
    <w:div w:id="689531950">
      <w:bodyDiv w:val="1"/>
      <w:marLeft w:val="0"/>
      <w:marRight w:val="0"/>
      <w:marTop w:val="0"/>
      <w:marBottom w:val="0"/>
      <w:divBdr>
        <w:top w:val="none" w:sz="0" w:space="0" w:color="auto"/>
        <w:left w:val="none" w:sz="0" w:space="0" w:color="auto"/>
        <w:bottom w:val="none" w:sz="0" w:space="0" w:color="auto"/>
        <w:right w:val="none" w:sz="0" w:space="0" w:color="auto"/>
      </w:divBdr>
    </w:div>
    <w:div w:id="696278735">
      <w:bodyDiv w:val="1"/>
      <w:marLeft w:val="0"/>
      <w:marRight w:val="0"/>
      <w:marTop w:val="0"/>
      <w:marBottom w:val="0"/>
      <w:divBdr>
        <w:top w:val="none" w:sz="0" w:space="0" w:color="auto"/>
        <w:left w:val="none" w:sz="0" w:space="0" w:color="auto"/>
        <w:bottom w:val="none" w:sz="0" w:space="0" w:color="auto"/>
        <w:right w:val="none" w:sz="0" w:space="0" w:color="auto"/>
      </w:divBdr>
    </w:div>
    <w:div w:id="698093836">
      <w:bodyDiv w:val="1"/>
      <w:marLeft w:val="0"/>
      <w:marRight w:val="0"/>
      <w:marTop w:val="0"/>
      <w:marBottom w:val="0"/>
      <w:divBdr>
        <w:top w:val="none" w:sz="0" w:space="0" w:color="auto"/>
        <w:left w:val="none" w:sz="0" w:space="0" w:color="auto"/>
        <w:bottom w:val="none" w:sz="0" w:space="0" w:color="auto"/>
        <w:right w:val="none" w:sz="0" w:space="0" w:color="auto"/>
      </w:divBdr>
    </w:div>
    <w:div w:id="716392044">
      <w:bodyDiv w:val="1"/>
      <w:marLeft w:val="0"/>
      <w:marRight w:val="0"/>
      <w:marTop w:val="0"/>
      <w:marBottom w:val="0"/>
      <w:divBdr>
        <w:top w:val="none" w:sz="0" w:space="0" w:color="auto"/>
        <w:left w:val="none" w:sz="0" w:space="0" w:color="auto"/>
        <w:bottom w:val="none" w:sz="0" w:space="0" w:color="auto"/>
        <w:right w:val="none" w:sz="0" w:space="0" w:color="auto"/>
      </w:divBdr>
    </w:div>
    <w:div w:id="725639186">
      <w:bodyDiv w:val="1"/>
      <w:marLeft w:val="0"/>
      <w:marRight w:val="0"/>
      <w:marTop w:val="0"/>
      <w:marBottom w:val="0"/>
      <w:divBdr>
        <w:top w:val="none" w:sz="0" w:space="0" w:color="auto"/>
        <w:left w:val="none" w:sz="0" w:space="0" w:color="auto"/>
        <w:bottom w:val="none" w:sz="0" w:space="0" w:color="auto"/>
        <w:right w:val="none" w:sz="0" w:space="0" w:color="auto"/>
      </w:divBdr>
    </w:div>
    <w:div w:id="755632305">
      <w:bodyDiv w:val="1"/>
      <w:marLeft w:val="0"/>
      <w:marRight w:val="0"/>
      <w:marTop w:val="0"/>
      <w:marBottom w:val="0"/>
      <w:divBdr>
        <w:top w:val="none" w:sz="0" w:space="0" w:color="auto"/>
        <w:left w:val="none" w:sz="0" w:space="0" w:color="auto"/>
        <w:bottom w:val="none" w:sz="0" w:space="0" w:color="auto"/>
        <w:right w:val="none" w:sz="0" w:space="0" w:color="auto"/>
      </w:divBdr>
    </w:div>
    <w:div w:id="899940870">
      <w:bodyDiv w:val="1"/>
      <w:marLeft w:val="0"/>
      <w:marRight w:val="0"/>
      <w:marTop w:val="0"/>
      <w:marBottom w:val="0"/>
      <w:divBdr>
        <w:top w:val="none" w:sz="0" w:space="0" w:color="auto"/>
        <w:left w:val="none" w:sz="0" w:space="0" w:color="auto"/>
        <w:bottom w:val="none" w:sz="0" w:space="0" w:color="auto"/>
        <w:right w:val="none" w:sz="0" w:space="0" w:color="auto"/>
      </w:divBdr>
      <w:divsChild>
        <w:div w:id="707996474">
          <w:marLeft w:val="600"/>
          <w:marRight w:val="0"/>
          <w:marTop w:val="0"/>
          <w:marBottom w:val="0"/>
          <w:divBdr>
            <w:top w:val="none" w:sz="0" w:space="0" w:color="auto"/>
            <w:left w:val="none" w:sz="0" w:space="0" w:color="auto"/>
            <w:bottom w:val="none" w:sz="0" w:space="0" w:color="auto"/>
            <w:right w:val="none" w:sz="0" w:space="0" w:color="auto"/>
          </w:divBdr>
        </w:div>
        <w:div w:id="1093016789">
          <w:marLeft w:val="600"/>
          <w:marRight w:val="0"/>
          <w:marTop w:val="0"/>
          <w:marBottom w:val="0"/>
          <w:divBdr>
            <w:top w:val="none" w:sz="0" w:space="0" w:color="auto"/>
            <w:left w:val="none" w:sz="0" w:space="0" w:color="auto"/>
            <w:bottom w:val="none" w:sz="0" w:space="0" w:color="auto"/>
            <w:right w:val="none" w:sz="0" w:space="0" w:color="auto"/>
          </w:divBdr>
        </w:div>
      </w:divsChild>
    </w:div>
    <w:div w:id="900406429">
      <w:bodyDiv w:val="1"/>
      <w:marLeft w:val="0"/>
      <w:marRight w:val="0"/>
      <w:marTop w:val="0"/>
      <w:marBottom w:val="0"/>
      <w:divBdr>
        <w:top w:val="none" w:sz="0" w:space="0" w:color="auto"/>
        <w:left w:val="none" w:sz="0" w:space="0" w:color="auto"/>
        <w:bottom w:val="none" w:sz="0" w:space="0" w:color="auto"/>
        <w:right w:val="none" w:sz="0" w:space="0" w:color="auto"/>
      </w:divBdr>
    </w:div>
    <w:div w:id="1011494422">
      <w:bodyDiv w:val="1"/>
      <w:marLeft w:val="0"/>
      <w:marRight w:val="0"/>
      <w:marTop w:val="0"/>
      <w:marBottom w:val="0"/>
      <w:divBdr>
        <w:top w:val="none" w:sz="0" w:space="0" w:color="auto"/>
        <w:left w:val="none" w:sz="0" w:space="0" w:color="auto"/>
        <w:bottom w:val="none" w:sz="0" w:space="0" w:color="auto"/>
        <w:right w:val="none" w:sz="0" w:space="0" w:color="auto"/>
      </w:divBdr>
    </w:div>
    <w:div w:id="1175850223">
      <w:bodyDiv w:val="1"/>
      <w:marLeft w:val="0"/>
      <w:marRight w:val="0"/>
      <w:marTop w:val="0"/>
      <w:marBottom w:val="0"/>
      <w:divBdr>
        <w:top w:val="none" w:sz="0" w:space="0" w:color="auto"/>
        <w:left w:val="none" w:sz="0" w:space="0" w:color="auto"/>
        <w:bottom w:val="none" w:sz="0" w:space="0" w:color="auto"/>
        <w:right w:val="none" w:sz="0" w:space="0" w:color="auto"/>
      </w:divBdr>
    </w:div>
    <w:div w:id="1418091781">
      <w:bodyDiv w:val="1"/>
      <w:marLeft w:val="0"/>
      <w:marRight w:val="0"/>
      <w:marTop w:val="0"/>
      <w:marBottom w:val="0"/>
      <w:divBdr>
        <w:top w:val="none" w:sz="0" w:space="0" w:color="auto"/>
        <w:left w:val="none" w:sz="0" w:space="0" w:color="auto"/>
        <w:bottom w:val="none" w:sz="0" w:space="0" w:color="auto"/>
        <w:right w:val="none" w:sz="0" w:space="0" w:color="auto"/>
      </w:divBdr>
    </w:div>
    <w:div w:id="1419785049">
      <w:bodyDiv w:val="1"/>
      <w:marLeft w:val="0"/>
      <w:marRight w:val="0"/>
      <w:marTop w:val="0"/>
      <w:marBottom w:val="0"/>
      <w:divBdr>
        <w:top w:val="none" w:sz="0" w:space="0" w:color="auto"/>
        <w:left w:val="none" w:sz="0" w:space="0" w:color="auto"/>
        <w:bottom w:val="none" w:sz="0" w:space="0" w:color="auto"/>
        <w:right w:val="none" w:sz="0" w:space="0" w:color="auto"/>
      </w:divBdr>
    </w:div>
    <w:div w:id="1438402606">
      <w:bodyDiv w:val="1"/>
      <w:marLeft w:val="0"/>
      <w:marRight w:val="0"/>
      <w:marTop w:val="0"/>
      <w:marBottom w:val="0"/>
      <w:divBdr>
        <w:top w:val="none" w:sz="0" w:space="0" w:color="auto"/>
        <w:left w:val="none" w:sz="0" w:space="0" w:color="auto"/>
        <w:bottom w:val="none" w:sz="0" w:space="0" w:color="auto"/>
        <w:right w:val="none" w:sz="0" w:space="0" w:color="auto"/>
      </w:divBdr>
    </w:div>
    <w:div w:id="1495802078">
      <w:bodyDiv w:val="1"/>
      <w:marLeft w:val="0"/>
      <w:marRight w:val="0"/>
      <w:marTop w:val="0"/>
      <w:marBottom w:val="0"/>
      <w:divBdr>
        <w:top w:val="none" w:sz="0" w:space="0" w:color="auto"/>
        <w:left w:val="none" w:sz="0" w:space="0" w:color="auto"/>
        <w:bottom w:val="none" w:sz="0" w:space="0" w:color="auto"/>
        <w:right w:val="none" w:sz="0" w:space="0" w:color="auto"/>
      </w:divBdr>
    </w:div>
    <w:div w:id="1512644587">
      <w:bodyDiv w:val="1"/>
      <w:marLeft w:val="0"/>
      <w:marRight w:val="0"/>
      <w:marTop w:val="0"/>
      <w:marBottom w:val="0"/>
      <w:divBdr>
        <w:top w:val="none" w:sz="0" w:space="0" w:color="auto"/>
        <w:left w:val="none" w:sz="0" w:space="0" w:color="auto"/>
        <w:bottom w:val="none" w:sz="0" w:space="0" w:color="auto"/>
        <w:right w:val="none" w:sz="0" w:space="0" w:color="auto"/>
      </w:divBdr>
    </w:div>
    <w:div w:id="1857956924">
      <w:bodyDiv w:val="1"/>
      <w:marLeft w:val="0"/>
      <w:marRight w:val="0"/>
      <w:marTop w:val="0"/>
      <w:marBottom w:val="0"/>
      <w:divBdr>
        <w:top w:val="none" w:sz="0" w:space="0" w:color="auto"/>
        <w:left w:val="none" w:sz="0" w:space="0" w:color="auto"/>
        <w:bottom w:val="none" w:sz="0" w:space="0" w:color="auto"/>
        <w:right w:val="none" w:sz="0" w:space="0" w:color="auto"/>
      </w:divBdr>
    </w:div>
    <w:div w:id="1862355327">
      <w:bodyDiv w:val="1"/>
      <w:marLeft w:val="0"/>
      <w:marRight w:val="0"/>
      <w:marTop w:val="0"/>
      <w:marBottom w:val="0"/>
      <w:divBdr>
        <w:top w:val="none" w:sz="0" w:space="0" w:color="auto"/>
        <w:left w:val="none" w:sz="0" w:space="0" w:color="auto"/>
        <w:bottom w:val="none" w:sz="0" w:space="0" w:color="auto"/>
        <w:right w:val="none" w:sz="0" w:space="0" w:color="auto"/>
      </w:divBdr>
    </w:div>
    <w:div w:id="1887716833">
      <w:bodyDiv w:val="1"/>
      <w:marLeft w:val="0"/>
      <w:marRight w:val="0"/>
      <w:marTop w:val="0"/>
      <w:marBottom w:val="0"/>
      <w:divBdr>
        <w:top w:val="none" w:sz="0" w:space="0" w:color="auto"/>
        <w:left w:val="none" w:sz="0" w:space="0" w:color="auto"/>
        <w:bottom w:val="none" w:sz="0" w:space="0" w:color="auto"/>
        <w:right w:val="none" w:sz="0" w:space="0" w:color="auto"/>
      </w:divBdr>
    </w:div>
    <w:div w:id="2006279606">
      <w:bodyDiv w:val="1"/>
      <w:marLeft w:val="0"/>
      <w:marRight w:val="0"/>
      <w:marTop w:val="0"/>
      <w:marBottom w:val="0"/>
      <w:divBdr>
        <w:top w:val="none" w:sz="0" w:space="0" w:color="auto"/>
        <w:left w:val="none" w:sz="0" w:space="0" w:color="auto"/>
        <w:bottom w:val="none" w:sz="0" w:space="0" w:color="auto"/>
        <w:right w:val="none" w:sz="0" w:space="0" w:color="auto"/>
      </w:divBdr>
    </w:div>
    <w:div w:id="2061053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&amp; Andrea Leonard</dc:creator>
  <cp:keywords/>
  <dc:description/>
  <cp:lastModifiedBy>Andrea Leonard</cp:lastModifiedBy>
  <cp:revision>2</cp:revision>
  <dcterms:created xsi:type="dcterms:W3CDTF">2017-08-31T18:16:00Z</dcterms:created>
  <dcterms:modified xsi:type="dcterms:W3CDTF">2017-08-31T18:16:00Z</dcterms:modified>
</cp:coreProperties>
</file>