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16C44" w14:textId="1655B7EB" w:rsidR="00607ADF" w:rsidRDefault="0059472C" w:rsidP="00C0219E">
      <w:pPr>
        <w:pStyle w:val="Heading1"/>
      </w:pPr>
      <w:r>
        <w:t xml:space="preserve">CHEM 101 </w:t>
      </w:r>
      <w:r w:rsidR="00C66F7B">
        <w:t>Learning Objectives</w:t>
      </w:r>
    </w:p>
    <w:p w14:paraId="24F5C43A" w14:textId="39805D47" w:rsidR="00C66F7B" w:rsidRDefault="00C66F7B" w:rsidP="00C0219E">
      <w:pPr>
        <w:pStyle w:val="Heading2"/>
      </w:pPr>
      <w:r>
        <w:t>Chapter 1</w:t>
      </w:r>
    </w:p>
    <w:p w14:paraId="49314621" w14:textId="2D4C6202" w:rsidR="00432EDE" w:rsidRDefault="00096AF6" w:rsidP="00AC1249">
      <w:pPr>
        <w:pStyle w:val="ListParagraph"/>
        <w:numPr>
          <w:ilvl w:val="0"/>
          <w:numId w:val="13"/>
        </w:numPr>
      </w:pPr>
      <w:r>
        <w:t>Learning the definitions of science, technology, alchemy, and natural philosophy</w:t>
      </w:r>
    </w:p>
    <w:p w14:paraId="3050F825" w14:textId="11F3E196" w:rsidR="00096AF6" w:rsidRDefault="0061027C" w:rsidP="00AC1249">
      <w:pPr>
        <w:pStyle w:val="ListParagraph"/>
        <w:numPr>
          <w:ilvl w:val="0"/>
          <w:numId w:val="13"/>
        </w:numPr>
      </w:pPr>
      <w:r>
        <w:t>Understanding the definitions and relationships of hypothesis, sc</w:t>
      </w:r>
      <w:r w:rsidR="005F5307">
        <w:t>ientific law, scientific theory, causation and correlation, and experimental variables.</w:t>
      </w:r>
    </w:p>
    <w:p w14:paraId="173598CD" w14:textId="44A559C8" w:rsidR="00C369E1" w:rsidRDefault="005F5307" w:rsidP="00AC1249">
      <w:pPr>
        <w:pStyle w:val="ListParagraph"/>
        <w:numPr>
          <w:ilvl w:val="0"/>
          <w:numId w:val="13"/>
        </w:numPr>
      </w:pPr>
      <w:r>
        <w:t>Differentiating between applied and basic research.</w:t>
      </w:r>
    </w:p>
    <w:p w14:paraId="68CC658F" w14:textId="1110088E" w:rsidR="008E55EF" w:rsidRPr="00AC1249" w:rsidRDefault="008E59B0" w:rsidP="00AC1249">
      <w:pPr>
        <w:pStyle w:val="ListParagraph"/>
        <w:numPr>
          <w:ilvl w:val="0"/>
          <w:numId w:val="13"/>
        </w:numPr>
      </w:pPr>
      <w:r w:rsidRPr="00AC1249">
        <w:t>Learning the definitions of chemistry, matter, mass/weight.</w:t>
      </w:r>
    </w:p>
    <w:p w14:paraId="4F6C83FB" w14:textId="5C704463" w:rsidR="008E59B0" w:rsidRPr="00AC1249" w:rsidRDefault="008E59B0" w:rsidP="00AC1249">
      <w:pPr>
        <w:pStyle w:val="ListParagraph"/>
        <w:numPr>
          <w:ilvl w:val="0"/>
          <w:numId w:val="13"/>
        </w:numPr>
      </w:pPr>
      <w:r w:rsidRPr="00AC1249">
        <w:t>Differentiating between physical and chemical properties and changes.</w:t>
      </w:r>
    </w:p>
    <w:p w14:paraId="73F6C1A8" w14:textId="461FBE62" w:rsidR="008E59B0" w:rsidRPr="00AC1249" w:rsidRDefault="008E59B0" w:rsidP="00AC1249">
      <w:pPr>
        <w:pStyle w:val="ListParagraph"/>
        <w:numPr>
          <w:ilvl w:val="0"/>
          <w:numId w:val="13"/>
        </w:numPr>
      </w:pPr>
      <w:r w:rsidRPr="00AC1249">
        <w:t>Defining the properties of the three common states of matter</w:t>
      </w:r>
    </w:p>
    <w:p w14:paraId="4AD788D9" w14:textId="20AFB97A" w:rsidR="008E59B0" w:rsidRPr="00AC1249" w:rsidRDefault="008E59B0" w:rsidP="00AC1249">
      <w:pPr>
        <w:pStyle w:val="ListParagraph"/>
        <w:numPr>
          <w:ilvl w:val="0"/>
          <w:numId w:val="13"/>
        </w:numPr>
      </w:pPr>
      <w:r w:rsidRPr="00AC1249">
        <w:t>Differentiating between pure substances, heterogeneous mixtures, homogeneous mixtures, elements, compounds, atoms and molecules.</w:t>
      </w:r>
    </w:p>
    <w:p w14:paraId="667D9DFC" w14:textId="5D40FCFE" w:rsidR="00BD6F37" w:rsidRPr="00AC1249" w:rsidRDefault="00BD6F37" w:rsidP="00AC1249">
      <w:pPr>
        <w:pStyle w:val="ListParagraph"/>
        <w:numPr>
          <w:ilvl w:val="0"/>
          <w:numId w:val="13"/>
        </w:numPr>
      </w:pPr>
      <w:r w:rsidRPr="00AC1249">
        <w:t>identifying Significant Figures in a measured quantity</w:t>
      </w:r>
    </w:p>
    <w:p w14:paraId="7C22C733" w14:textId="213673B8" w:rsidR="00BD6F37" w:rsidRPr="00AC1249" w:rsidRDefault="00BD6F37" w:rsidP="00AC1249">
      <w:pPr>
        <w:pStyle w:val="ListParagraph"/>
        <w:numPr>
          <w:ilvl w:val="0"/>
          <w:numId w:val="13"/>
        </w:numPr>
      </w:pPr>
      <w:r w:rsidRPr="00AC1249">
        <w:t>performing calculations using Significant Figures rules.</w:t>
      </w:r>
    </w:p>
    <w:p w14:paraId="3E857394" w14:textId="5A313CAF" w:rsidR="008E59B0" w:rsidRPr="00AC1249" w:rsidRDefault="00B567AE" w:rsidP="00AC1249">
      <w:pPr>
        <w:pStyle w:val="ListParagraph"/>
        <w:numPr>
          <w:ilvl w:val="0"/>
          <w:numId w:val="13"/>
        </w:numPr>
      </w:pPr>
      <w:r w:rsidRPr="00AC1249">
        <w:t>reviewing the use of Scientific Notation</w:t>
      </w:r>
      <w:r w:rsidR="00BD6F37" w:rsidRPr="00AC1249">
        <w:t xml:space="preserve"> </w:t>
      </w:r>
      <w:r w:rsidR="006B2E29">
        <w:t>with a calculator</w:t>
      </w:r>
    </w:p>
    <w:p w14:paraId="2DF1DDBB" w14:textId="32D40A21" w:rsidR="006B2E29" w:rsidRDefault="006B2E29" w:rsidP="00AC1249">
      <w:pPr>
        <w:pStyle w:val="ListParagraph"/>
        <w:numPr>
          <w:ilvl w:val="0"/>
          <w:numId w:val="13"/>
        </w:numPr>
      </w:pPr>
      <w:r>
        <w:t>identifying the SI base units</w:t>
      </w:r>
    </w:p>
    <w:p w14:paraId="06A07625" w14:textId="4C6BCB22" w:rsidR="00BD6F37" w:rsidRPr="00AC1249" w:rsidRDefault="00714094" w:rsidP="00AC1249">
      <w:pPr>
        <w:pStyle w:val="ListParagraph"/>
        <w:numPr>
          <w:ilvl w:val="0"/>
          <w:numId w:val="13"/>
        </w:numPr>
      </w:pPr>
      <w:r w:rsidRPr="00AC1249">
        <w:t>memorizing metric system equalities</w:t>
      </w:r>
    </w:p>
    <w:p w14:paraId="5E5CA99F" w14:textId="7BBD910D" w:rsidR="00714094" w:rsidRPr="00AC1249" w:rsidRDefault="00714094" w:rsidP="00AC1249">
      <w:pPr>
        <w:pStyle w:val="ListParagraph"/>
        <w:numPr>
          <w:ilvl w:val="0"/>
          <w:numId w:val="13"/>
        </w:numPr>
      </w:pPr>
      <w:r w:rsidRPr="00AC1249">
        <w:t xml:space="preserve">performing </w:t>
      </w:r>
      <w:r w:rsidR="006B2E29">
        <w:t xml:space="preserve">metric system </w:t>
      </w:r>
      <w:r w:rsidRPr="00AC1249">
        <w:t>unit conversions with correct Significant Figures</w:t>
      </w:r>
    </w:p>
    <w:p w14:paraId="1B41ACD3" w14:textId="2E336A0B" w:rsidR="00714094" w:rsidRPr="00AC1249" w:rsidRDefault="006B2E29" w:rsidP="00AC1249">
      <w:pPr>
        <w:pStyle w:val="ListParagraph"/>
        <w:numPr>
          <w:ilvl w:val="0"/>
          <w:numId w:val="13"/>
        </w:numPr>
      </w:pPr>
      <w:r>
        <w:t>defining and calculating density</w:t>
      </w:r>
    </w:p>
    <w:p w14:paraId="293869FF" w14:textId="67C30239" w:rsidR="00714094" w:rsidRPr="00AC1249" w:rsidRDefault="006B2E29" w:rsidP="00AC1249">
      <w:pPr>
        <w:pStyle w:val="ListParagraph"/>
        <w:numPr>
          <w:ilvl w:val="0"/>
          <w:numId w:val="13"/>
        </w:numPr>
      </w:pPr>
      <w:r>
        <w:t>utilizing density as a conversion factor</w:t>
      </w:r>
    </w:p>
    <w:p w14:paraId="5B2EC7EF" w14:textId="60CD0F08" w:rsidR="00714094" w:rsidRPr="00AC1249" w:rsidRDefault="00714094" w:rsidP="00AC1249">
      <w:pPr>
        <w:pStyle w:val="ListParagraph"/>
        <w:numPr>
          <w:ilvl w:val="0"/>
          <w:numId w:val="13"/>
        </w:numPr>
      </w:pPr>
      <w:r w:rsidRPr="00AC1249">
        <w:t>learning the basic definitions and units of energy, heat, and temperature.</w:t>
      </w:r>
    </w:p>
    <w:p w14:paraId="2CB909F8" w14:textId="4D6B032D" w:rsidR="00714094" w:rsidRPr="00AC1249" w:rsidRDefault="006B2E29" w:rsidP="00AC1249">
      <w:pPr>
        <w:pStyle w:val="ListParagraph"/>
        <w:numPr>
          <w:ilvl w:val="0"/>
          <w:numId w:val="13"/>
        </w:numPr>
      </w:pPr>
      <w:r>
        <w:t>interconverting between Celsius,</w:t>
      </w:r>
      <w:r w:rsidR="00714094" w:rsidRPr="00AC1249">
        <w:t xml:space="preserve"> Fahrenheit</w:t>
      </w:r>
      <w:r>
        <w:t xml:space="preserve">, and Kelvin using </w:t>
      </w:r>
      <w:r w:rsidR="00714094" w:rsidRPr="00AC1249">
        <w:t>formula</w:t>
      </w:r>
      <w:r>
        <w:t>s</w:t>
      </w:r>
    </w:p>
    <w:p w14:paraId="35C68FB5" w14:textId="77777777" w:rsidR="00714094" w:rsidRDefault="00714094" w:rsidP="00714094">
      <w:pPr>
        <w:rPr>
          <w:highlight w:val="green"/>
        </w:rPr>
      </w:pPr>
    </w:p>
    <w:p w14:paraId="2E7F92CC" w14:textId="0B62363A" w:rsidR="00714094" w:rsidRDefault="00714094" w:rsidP="00C0219E">
      <w:pPr>
        <w:pStyle w:val="Heading2"/>
      </w:pPr>
      <w:r w:rsidRPr="00714094">
        <w:t>Chapter 2</w:t>
      </w:r>
    </w:p>
    <w:p w14:paraId="51C71221" w14:textId="23B2F0A2" w:rsidR="00714094" w:rsidRDefault="00E55CE6" w:rsidP="00B3183D">
      <w:pPr>
        <w:pStyle w:val="ListParagraph"/>
        <w:numPr>
          <w:ilvl w:val="0"/>
          <w:numId w:val="15"/>
        </w:numPr>
      </w:pPr>
      <w:r>
        <w:t>learning the history of atomic theory</w:t>
      </w:r>
    </w:p>
    <w:p w14:paraId="257C115D" w14:textId="75C5CE3C" w:rsidR="00E55CE6" w:rsidRDefault="005F5866" w:rsidP="00B3183D">
      <w:pPr>
        <w:pStyle w:val="ListParagraph"/>
        <w:numPr>
          <w:ilvl w:val="0"/>
          <w:numId w:val="15"/>
        </w:numPr>
      </w:pPr>
      <w:r>
        <w:t>defining and applying t</w:t>
      </w:r>
      <w:r w:rsidR="00B3183D">
        <w:t xml:space="preserve">he Laws of conservation of mass, </w:t>
      </w:r>
      <w:r>
        <w:t>definite proportions</w:t>
      </w:r>
      <w:r w:rsidR="00B3183D">
        <w:t>, and multiple proportions</w:t>
      </w:r>
    </w:p>
    <w:p w14:paraId="77F2DE9C" w14:textId="7364D22C" w:rsidR="005F5866" w:rsidRPr="00B3183D" w:rsidRDefault="005F5866" w:rsidP="00B3183D">
      <w:pPr>
        <w:pStyle w:val="ListParagraph"/>
        <w:numPr>
          <w:ilvl w:val="0"/>
          <w:numId w:val="15"/>
        </w:numPr>
      </w:pPr>
      <w:r w:rsidRPr="00B3183D">
        <w:t>understand and explain Dalton’s atomic theory</w:t>
      </w:r>
    </w:p>
    <w:p w14:paraId="52EDA0DB" w14:textId="2E8B50EF" w:rsidR="00CF3338" w:rsidRDefault="00CF3338" w:rsidP="00B3183D">
      <w:pPr>
        <w:pStyle w:val="ListParagraph"/>
        <w:numPr>
          <w:ilvl w:val="0"/>
          <w:numId w:val="15"/>
        </w:numPr>
      </w:pPr>
      <w:r>
        <w:t>learning the history of the Periodic Table</w:t>
      </w:r>
    </w:p>
    <w:p w14:paraId="0140D07F" w14:textId="502E56C5" w:rsidR="00CF3338" w:rsidRDefault="00421B6D" w:rsidP="00B3183D">
      <w:pPr>
        <w:pStyle w:val="ListParagraph"/>
        <w:numPr>
          <w:ilvl w:val="0"/>
          <w:numId w:val="15"/>
        </w:numPr>
      </w:pPr>
      <w:r>
        <w:t>distinguishing atoms and molecules</w:t>
      </w:r>
    </w:p>
    <w:p w14:paraId="6A45E95D" w14:textId="17167A51" w:rsidR="001D7AC2" w:rsidRDefault="001D7AC2" w:rsidP="00B3183D">
      <w:pPr>
        <w:pStyle w:val="ListParagraph"/>
        <w:numPr>
          <w:ilvl w:val="0"/>
          <w:numId w:val="15"/>
        </w:numPr>
      </w:pPr>
      <w:r>
        <w:t>listing the diatomic elements</w:t>
      </w:r>
    </w:p>
    <w:p w14:paraId="053F2EB7" w14:textId="77777777" w:rsidR="000B5F94" w:rsidRDefault="000B5F94" w:rsidP="000B5F94"/>
    <w:p w14:paraId="1E1515D0" w14:textId="5682F8AD" w:rsidR="000B5F94" w:rsidRDefault="000B5F94" w:rsidP="00C0219E">
      <w:pPr>
        <w:pStyle w:val="Heading2"/>
      </w:pPr>
      <w:r>
        <w:t>Chapter 3</w:t>
      </w:r>
    </w:p>
    <w:p w14:paraId="29F27BC5" w14:textId="7442FE46" w:rsidR="000B5F94" w:rsidRPr="00BB0C57" w:rsidRDefault="00D94C16" w:rsidP="00BB0C57">
      <w:pPr>
        <w:pStyle w:val="ListParagraph"/>
        <w:numPr>
          <w:ilvl w:val="0"/>
          <w:numId w:val="16"/>
        </w:numPr>
      </w:pPr>
      <w:r w:rsidRPr="00BB0C57">
        <w:t>learning the history of the discovery of subatomic particles</w:t>
      </w:r>
    </w:p>
    <w:p w14:paraId="4921C043" w14:textId="2ED9957F" w:rsidR="00BB0C57" w:rsidRPr="00BB0C57" w:rsidRDefault="00BB0C57" w:rsidP="00BB0C57">
      <w:pPr>
        <w:pStyle w:val="ListParagraph"/>
        <w:numPr>
          <w:ilvl w:val="0"/>
          <w:numId w:val="16"/>
        </w:numPr>
      </w:pPr>
      <w:r w:rsidRPr="00BB0C57">
        <w:t>understanding the charge, mass, and location of the subatomic particles</w:t>
      </w:r>
    </w:p>
    <w:p w14:paraId="4AF28D2E" w14:textId="337DF5AF" w:rsidR="00EE747E" w:rsidRPr="00BB0C57" w:rsidRDefault="00EE747E" w:rsidP="00BB0C57">
      <w:pPr>
        <w:pStyle w:val="ListParagraph"/>
        <w:numPr>
          <w:ilvl w:val="0"/>
          <w:numId w:val="16"/>
        </w:numPr>
      </w:pPr>
      <w:r w:rsidRPr="00BB0C57">
        <w:t xml:space="preserve">describe the subatomic particles in terms of their charges, masses, locations, and numbers present in an atom </w:t>
      </w:r>
    </w:p>
    <w:p w14:paraId="78A83D8D" w14:textId="77777777" w:rsidR="00EE747E" w:rsidRPr="00BB0C57" w:rsidRDefault="00EE747E" w:rsidP="00BB0C57">
      <w:pPr>
        <w:pStyle w:val="ListParagraph"/>
        <w:numPr>
          <w:ilvl w:val="0"/>
          <w:numId w:val="16"/>
        </w:numPr>
      </w:pPr>
      <w:r w:rsidRPr="00BB0C57">
        <w:t xml:space="preserve">compose and interpret isotopic symbol (isotope notation) </w:t>
      </w:r>
      <w:r w:rsidRPr="00BB0C57">
        <w:rPr>
          <w:rFonts w:ascii="MS Mincho" w:eastAsia="MS Mincho" w:hAnsi="MS Mincho" w:cs="MS Mincho"/>
        </w:rPr>
        <w:t> </w:t>
      </w:r>
    </w:p>
    <w:p w14:paraId="71CA9465" w14:textId="7A46D260" w:rsidR="00CC6E9B" w:rsidRPr="00BB0C57" w:rsidRDefault="00CB067E" w:rsidP="00BB0C57">
      <w:pPr>
        <w:pStyle w:val="ListParagraph"/>
        <w:numPr>
          <w:ilvl w:val="0"/>
          <w:numId w:val="16"/>
        </w:numPr>
      </w:pPr>
      <w:r w:rsidRPr="00BB0C57">
        <w:t xml:space="preserve">understand the concepts of excitation and relaxation of an electron </w:t>
      </w:r>
      <w:r w:rsidRPr="00BB0C57">
        <w:rPr>
          <w:rFonts w:ascii="MS Mincho" w:eastAsia="MS Mincho" w:hAnsi="MS Mincho" w:cs="MS Mincho"/>
        </w:rPr>
        <w:t> </w:t>
      </w:r>
      <w:r w:rsidR="00CC6E9B" w:rsidRPr="00452CC5">
        <w:rPr>
          <w:rFonts w:ascii="MS Mincho" w:eastAsia="MS Mincho" w:hAnsi="MS Mincho" w:cs="MS Mincho"/>
        </w:rPr>
        <w:t> </w:t>
      </w:r>
    </w:p>
    <w:p w14:paraId="0753EE26" w14:textId="5D35C01D" w:rsidR="00CC6E9B" w:rsidRPr="00BB0C57" w:rsidRDefault="001D7AC2" w:rsidP="00BB0C57">
      <w:pPr>
        <w:pStyle w:val="ListParagraph"/>
        <w:numPr>
          <w:ilvl w:val="0"/>
          <w:numId w:val="16"/>
        </w:numPr>
      </w:pPr>
      <w:r>
        <w:t>Distinguish between Main Group and Transition Metals and know the common Group Names for Groups 1, 2, 3, and 4A.</w:t>
      </w:r>
    </w:p>
    <w:p w14:paraId="6FE59106" w14:textId="6C14970D" w:rsidR="0002181A" w:rsidRDefault="00CC6E9B" w:rsidP="00BB0C57">
      <w:pPr>
        <w:pStyle w:val="ListParagraph"/>
        <w:numPr>
          <w:ilvl w:val="0"/>
          <w:numId w:val="16"/>
        </w:numPr>
      </w:pPr>
      <w:r w:rsidRPr="00BB0C57">
        <w:t>identify the metal, nonmetal, and metalloid regions of the periodic table and the definitions of these</w:t>
      </w:r>
    </w:p>
    <w:p w14:paraId="721810F1" w14:textId="4CC589F2" w:rsidR="001D7AC2" w:rsidRPr="00BB0C57" w:rsidRDefault="001D7AC2" w:rsidP="00BB0C57">
      <w:pPr>
        <w:pStyle w:val="ListParagraph"/>
        <w:numPr>
          <w:ilvl w:val="0"/>
          <w:numId w:val="16"/>
        </w:numPr>
      </w:pPr>
      <w:r>
        <w:lastRenderedPageBreak/>
        <w:t>Identify the number of valence electrons for Main Group Elements</w:t>
      </w:r>
    </w:p>
    <w:p w14:paraId="2256840C" w14:textId="77777777" w:rsidR="00CC6E9B" w:rsidRDefault="00CC6E9B" w:rsidP="00CC6E9B"/>
    <w:p w14:paraId="098910B0" w14:textId="6196F64D" w:rsidR="00CC6E9B" w:rsidRDefault="00CC6E9B" w:rsidP="00C0219E">
      <w:pPr>
        <w:pStyle w:val="Heading2"/>
      </w:pPr>
      <w:r>
        <w:t>Chapter 4</w:t>
      </w:r>
    </w:p>
    <w:p w14:paraId="75E1D654" w14:textId="67C6E965" w:rsidR="00FD666B" w:rsidRPr="000802C1" w:rsidRDefault="004B3F33" w:rsidP="000802C1">
      <w:pPr>
        <w:pStyle w:val="ListParagraph"/>
        <w:numPr>
          <w:ilvl w:val="0"/>
          <w:numId w:val="17"/>
        </w:numPr>
      </w:pPr>
      <w:r w:rsidRPr="000802C1">
        <w:t xml:space="preserve">write the Lewis Dot Symbol for any representative (Main-Group) element </w:t>
      </w:r>
    </w:p>
    <w:p w14:paraId="34042DF6" w14:textId="778A9FA8" w:rsidR="00FD666B" w:rsidRPr="000802C1" w:rsidRDefault="004B3F33" w:rsidP="000802C1">
      <w:pPr>
        <w:pStyle w:val="ListParagraph"/>
        <w:numPr>
          <w:ilvl w:val="0"/>
          <w:numId w:val="17"/>
        </w:numPr>
      </w:pPr>
      <w:r w:rsidRPr="000802C1">
        <w:t>understand the formation of cations and anions from atoms  </w:t>
      </w:r>
      <w:r w:rsidR="00FD666B" w:rsidRPr="000802C1">
        <w:t> </w:t>
      </w:r>
    </w:p>
    <w:p w14:paraId="1F63F649" w14:textId="20DF0E47" w:rsidR="00FD666B" w:rsidRPr="000802C1" w:rsidRDefault="00FD666B" w:rsidP="000802C1">
      <w:pPr>
        <w:pStyle w:val="ListParagraph"/>
        <w:numPr>
          <w:ilvl w:val="0"/>
          <w:numId w:val="17"/>
        </w:numPr>
      </w:pPr>
      <w:r w:rsidRPr="000802C1">
        <w:t xml:space="preserve">use </w:t>
      </w:r>
      <w:r w:rsidR="00CD7C80" w:rsidRPr="000802C1">
        <w:t xml:space="preserve">Lewis </w:t>
      </w:r>
      <w:r w:rsidRPr="000802C1">
        <w:t>dot symbols to represent</w:t>
      </w:r>
      <w:r w:rsidR="00CD7C80" w:rsidRPr="000802C1">
        <w:t xml:space="preserve"> ions and</w:t>
      </w:r>
      <w:r w:rsidRPr="000802C1">
        <w:t xml:space="preserve"> ionic bonds  </w:t>
      </w:r>
    </w:p>
    <w:p w14:paraId="2E36D69E" w14:textId="77777777" w:rsidR="003B05DA" w:rsidRPr="000802C1" w:rsidRDefault="003B05DA" w:rsidP="000802C1">
      <w:pPr>
        <w:pStyle w:val="ListParagraph"/>
        <w:numPr>
          <w:ilvl w:val="0"/>
          <w:numId w:val="17"/>
        </w:numPr>
      </w:pPr>
      <w:r w:rsidRPr="000802C1">
        <w:t>use the Periodic Table to predict common monoatomic ion charge  </w:t>
      </w:r>
    </w:p>
    <w:p w14:paraId="6A51DCF8" w14:textId="5EAE283C" w:rsidR="00CC6E9B" w:rsidRDefault="002B1894" w:rsidP="000802C1">
      <w:pPr>
        <w:pStyle w:val="ListParagraph"/>
        <w:numPr>
          <w:ilvl w:val="0"/>
          <w:numId w:val="17"/>
        </w:numPr>
      </w:pPr>
      <w:r w:rsidRPr="000802C1">
        <w:t>compose and interpret the empirical form</w:t>
      </w:r>
      <w:r w:rsidR="00870B0D">
        <w:t>ula and name of ionic compounds composed of Main Group Ions</w:t>
      </w:r>
    </w:p>
    <w:p w14:paraId="6A4E7367" w14:textId="745B2C2F" w:rsidR="00870B0D" w:rsidRDefault="00870B0D" w:rsidP="000802C1">
      <w:pPr>
        <w:pStyle w:val="ListParagraph"/>
        <w:numPr>
          <w:ilvl w:val="0"/>
          <w:numId w:val="17"/>
        </w:numPr>
      </w:pPr>
      <w:r w:rsidRPr="000802C1">
        <w:t>compose and interpret the empirical form</w:t>
      </w:r>
      <w:r>
        <w:t>ula and name of ionic compounds that include Transition metals</w:t>
      </w:r>
    </w:p>
    <w:p w14:paraId="73339E56" w14:textId="77777777" w:rsidR="00FD1CD5" w:rsidRPr="000802C1" w:rsidRDefault="00FD1CD5" w:rsidP="00FD1CD5">
      <w:pPr>
        <w:pStyle w:val="ListParagraph"/>
        <w:numPr>
          <w:ilvl w:val="0"/>
          <w:numId w:val="17"/>
        </w:numPr>
      </w:pPr>
      <w:r w:rsidRPr="000802C1">
        <w:t>memorizing a list of Polyatomic Ions</w:t>
      </w:r>
    </w:p>
    <w:p w14:paraId="4E1E15B5" w14:textId="54EC1FE9" w:rsidR="00FD1CD5" w:rsidRPr="000802C1" w:rsidRDefault="00FD1CD5" w:rsidP="000802C1">
      <w:pPr>
        <w:pStyle w:val="ListParagraph"/>
        <w:numPr>
          <w:ilvl w:val="0"/>
          <w:numId w:val="17"/>
        </w:numPr>
      </w:pPr>
      <w:r w:rsidRPr="000802C1">
        <w:t>compose and interpret the empirical form</w:t>
      </w:r>
      <w:r>
        <w:t>ula and name of ionic compounds that include Polyatomic Ions</w:t>
      </w:r>
    </w:p>
    <w:p w14:paraId="600EABB7" w14:textId="77777777" w:rsidR="00B04E3A" w:rsidRPr="000802C1" w:rsidRDefault="00B04E3A" w:rsidP="000802C1">
      <w:pPr>
        <w:pStyle w:val="ListParagraph"/>
        <w:numPr>
          <w:ilvl w:val="0"/>
          <w:numId w:val="17"/>
        </w:numPr>
      </w:pPr>
      <w:r w:rsidRPr="000802C1">
        <w:t>understanding the difference between ionic and covalent bonding </w:t>
      </w:r>
    </w:p>
    <w:p w14:paraId="4D23020D" w14:textId="0AE8FB28" w:rsidR="009D41B0" w:rsidRPr="000802C1" w:rsidRDefault="009D41B0" w:rsidP="000802C1">
      <w:pPr>
        <w:pStyle w:val="ListParagraph"/>
        <w:numPr>
          <w:ilvl w:val="0"/>
          <w:numId w:val="17"/>
        </w:numPr>
      </w:pPr>
      <w:r w:rsidRPr="000802C1">
        <w:t>compose and interpret the names of molecular (covalent) compounds  </w:t>
      </w:r>
    </w:p>
    <w:p w14:paraId="385AF6D7" w14:textId="77777777" w:rsidR="004E2BA3" w:rsidRPr="000802C1" w:rsidRDefault="004E2BA3" w:rsidP="000802C1">
      <w:pPr>
        <w:pStyle w:val="ListParagraph"/>
        <w:numPr>
          <w:ilvl w:val="0"/>
          <w:numId w:val="17"/>
        </w:numPr>
      </w:pPr>
      <w:r w:rsidRPr="000802C1">
        <w:t>use electronegativity to identify polar covalent bonds  </w:t>
      </w:r>
    </w:p>
    <w:p w14:paraId="0623CFFE" w14:textId="203DA411" w:rsidR="00383AF2" w:rsidRPr="000802C1" w:rsidRDefault="00B201C1" w:rsidP="000802C1">
      <w:pPr>
        <w:pStyle w:val="ListParagraph"/>
        <w:numPr>
          <w:ilvl w:val="0"/>
          <w:numId w:val="17"/>
        </w:numPr>
      </w:pPr>
      <w:r w:rsidRPr="000802C1">
        <w:t>memorizing the bonding patterns of nonmetals in polyatomic molecules</w:t>
      </w:r>
    </w:p>
    <w:p w14:paraId="5BB381BC" w14:textId="77777777" w:rsidR="00FA2A6B" w:rsidRPr="000802C1" w:rsidRDefault="00FA2A6B" w:rsidP="000802C1">
      <w:pPr>
        <w:pStyle w:val="ListParagraph"/>
        <w:numPr>
          <w:ilvl w:val="0"/>
          <w:numId w:val="17"/>
        </w:numPr>
      </w:pPr>
      <w:r w:rsidRPr="000802C1">
        <w:t>learning how to write Electron Dot Structures (Lewis Structures) of covalent compounds</w:t>
      </w:r>
    </w:p>
    <w:p w14:paraId="3430E3EC" w14:textId="55BD3C2B" w:rsidR="00397408" w:rsidRPr="000802C1" w:rsidRDefault="00397408" w:rsidP="000802C1">
      <w:pPr>
        <w:pStyle w:val="ListParagraph"/>
        <w:numPr>
          <w:ilvl w:val="0"/>
          <w:numId w:val="17"/>
        </w:numPr>
      </w:pPr>
      <w:r w:rsidRPr="000802C1">
        <w:t>applying the VSEPR theory</w:t>
      </w:r>
      <w:r w:rsidR="003F72E7" w:rsidRPr="000802C1">
        <w:t xml:space="preserve"> to determine molecular shape and bond angles</w:t>
      </w:r>
    </w:p>
    <w:p w14:paraId="6F1553D2" w14:textId="26322703" w:rsidR="00B201C1" w:rsidRPr="000802C1" w:rsidRDefault="00B86AE7" w:rsidP="000802C1">
      <w:pPr>
        <w:pStyle w:val="ListParagraph"/>
        <w:numPr>
          <w:ilvl w:val="0"/>
          <w:numId w:val="17"/>
        </w:numPr>
      </w:pPr>
      <w:r w:rsidRPr="000802C1">
        <w:t>relate molecular geometry and electronegativity in identifying polar and nonpolar molecules  </w:t>
      </w:r>
    </w:p>
    <w:p w14:paraId="6D0F5310" w14:textId="77777777" w:rsidR="00ED107A" w:rsidRDefault="00ED107A" w:rsidP="00ED107A"/>
    <w:p w14:paraId="5F19D16F" w14:textId="01BA1FCB" w:rsidR="00ED107A" w:rsidRDefault="00ED107A" w:rsidP="00C0219E">
      <w:pPr>
        <w:pStyle w:val="Heading2"/>
      </w:pPr>
      <w:r>
        <w:t>Chapter 5</w:t>
      </w:r>
    </w:p>
    <w:p w14:paraId="365C9B84" w14:textId="11EA05F2" w:rsidR="007F1A64" w:rsidRPr="001F0B3A" w:rsidRDefault="007F1A64" w:rsidP="001F0B3A">
      <w:pPr>
        <w:pStyle w:val="ListParagraph"/>
        <w:numPr>
          <w:ilvl w:val="0"/>
          <w:numId w:val="18"/>
        </w:numPr>
      </w:pPr>
      <w:r w:rsidRPr="001F0B3A">
        <w:t>Recognizing the parts of a chemical equation</w:t>
      </w:r>
    </w:p>
    <w:p w14:paraId="4B0DD3F6" w14:textId="77777777" w:rsidR="00D31763" w:rsidRPr="001F0B3A" w:rsidRDefault="007F1A64" w:rsidP="001F0B3A">
      <w:pPr>
        <w:pStyle w:val="ListParagraph"/>
        <w:numPr>
          <w:ilvl w:val="0"/>
          <w:numId w:val="18"/>
        </w:numPr>
      </w:pPr>
      <w:r w:rsidRPr="001F0B3A">
        <w:t>Balancing chemical equations</w:t>
      </w:r>
    </w:p>
    <w:p w14:paraId="73782012" w14:textId="77777777" w:rsidR="00D31763" w:rsidRPr="001F0B3A" w:rsidRDefault="00D31763" w:rsidP="001F0B3A">
      <w:pPr>
        <w:pStyle w:val="ListParagraph"/>
        <w:numPr>
          <w:ilvl w:val="0"/>
          <w:numId w:val="18"/>
        </w:numPr>
      </w:pPr>
      <w:r w:rsidRPr="001F0B3A">
        <w:t>Understanding the concept of the mole and Avogadro's Number</w:t>
      </w:r>
    </w:p>
    <w:p w14:paraId="743868F9" w14:textId="6FC6AF81" w:rsidR="003E6C71" w:rsidRPr="001F0B3A" w:rsidRDefault="003E6C71" w:rsidP="001F0B3A">
      <w:pPr>
        <w:pStyle w:val="ListParagraph"/>
        <w:numPr>
          <w:ilvl w:val="0"/>
          <w:numId w:val="18"/>
        </w:numPr>
      </w:pPr>
      <w:r w:rsidRPr="001F0B3A">
        <w:t>obtain atomic mass and formula mass from the periodic table  </w:t>
      </w:r>
    </w:p>
    <w:p w14:paraId="424EAC00" w14:textId="77777777" w:rsidR="003E6C71" w:rsidRPr="001F0B3A" w:rsidRDefault="003E6C71" w:rsidP="001F0B3A">
      <w:pPr>
        <w:pStyle w:val="ListParagraph"/>
        <w:numPr>
          <w:ilvl w:val="0"/>
          <w:numId w:val="18"/>
        </w:numPr>
      </w:pPr>
      <w:r w:rsidRPr="001F0B3A">
        <w:t>calculate the Percent Composition of an element within a compound  </w:t>
      </w:r>
    </w:p>
    <w:p w14:paraId="24EE40D5" w14:textId="77777777" w:rsidR="005116E3" w:rsidRPr="001F0B3A" w:rsidRDefault="005116E3" w:rsidP="001F0B3A">
      <w:pPr>
        <w:pStyle w:val="ListParagraph"/>
        <w:numPr>
          <w:ilvl w:val="0"/>
          <w:numId w:val="18"/>
        </w:numPr>
      </w:pPr>
      <w:r w:rsidRPr="001F0B3A">
        <w:t>perform stoichiometric calculations involving grams and/or moles  </w:t>
      </w:r>
    </w:p>
    <w:p w14:paraId="5F097DDC" w14:textId="77777777" w:rsidR="008C11F4" w:rsidRPr="001F0B3A" w:rsidRDefault="008C11F4" w:rsidP="001F0B3A">
      <w:pPr>
        <w:pStyle w:val="ListParagraph"/>
        <w:numPr>
          <w:ilvl w:val="0"/>
          <w:numId w:val="18"/>
        </w:numPr>
      </w:pPr>
      <w:r w:rsidRPr="001F0B3A">
        <w:t>Learning the basic definitions of solutions and solubility</w:t>
      </w:r>
    </w:p>
    <w:p w14:paraId="5E5F5412" w14:textId="77777777" w:rsidR="00E03EE0" w:rsidRPr="001F0B3A" w:rsidRDefault="00E03EE0" w:rsidP="001F0B3A">
      <w:pPr>
        <w:pStyle w:val="ListParagraph"/>
        <w:numPr>
          <w:ilvl w:val="0"/>
          <w:numId w:val="18"/>
        </w:numPr>
      </w:pPr>
      <w:r w:rsidRPr="001F0B3A">
        <w:t>Calculating molarity of a solution</w:t>
      </w:r>
    </w:p>
    <w:p w14:paraId="0A2928E2" w14:textId="2AF4D137" w:rsidR="00E03EE0" w:rsidRPr="001F0B3A" w:rsidRDefault="00E03EE0" w:rsidP="001F0B3A">
      <w:pPr>
        <w:pStyle w:val="ListParagraph"/>
        <w:numPr>
          <w:ilvl w:val="0"/>
          <w:numId w:val="18"/>
        </w:numPr>
      </w:pPr>
      <w:r w:rsidRPr="001F0B3A">
        <w:t>Utilizing Molarity as a conversion factor in solution analysis</w:t>
      </w:r>
    </w:p>
    <w:p w14:paraId="430CF833" w14:textId="64542F8D" w:rsidR="00D31763" w:rsidRPr="001F0B3A" w:rsidRDefault="00E03EE0" w:rsidP="001F0B3A">
      <w:pPr>
        <w:pStyle w:val="ListParagraph"/>
        <w:numPr>
          <w:ilvl w:val="0"/>
          <w:numId w:val="18"/>
        </w:numPr>
      </w:pPr>
      <w:r w:rsidRPr="001F0B3A">
        <w:t>Using the formula for mass, volume and mass/volume % concentrations of solutions to solve for all variables</w:t>
      </w:r>
    </w:p>
    <w:p w14:paraId="342A847B" w14:textId="77777777" w:rsidR="006B2E29" w:rsidRDefault="006B2E29" w:rsidP="008F204A"/>
    <w:p w14:paraId="58512950" w14:textId="01444D10" w:rsidR="008F204A" w:rsidRDefault="008F204A" w:rsidP="00C0219E">
      <w:pPr>
        <w:pStyle w:val="Heading2"/>
      </w:pPr>
      <w:r>
        <w:t>Chapter 6</w:t>
      </w:r>
    </w:p>
    <w:p w14:paraId="018FBE20" w14:textId="77777777" w:rsidR="00FE0FEC" w:rsidRPr="0059472C" w:rsidRDefault="00FE0FEC" w:rsidP="0059472C">
      <w:pPr>
        <w:pStyle w:val="ListParagraph"/>
        <w:numPr>
          <w:ilvl w:val="0"/>
          <w:numId w:val="22"/>
        </w:numPr>
      </w:pPr>
      <w:r w:rsidRPr="0059472C">
        <w:t>defining the states of matter and the changes between those states</w:t>
      </w:r>
    </w:p>
    <w:p w14:paraId="6811065E" w14:textId="77777777" w:rsidR="00FE0FEC" w:rsidRPr="00FE0FEC" w:rsidRDefault="00FE0FEC" w:rsidP="0059472C">
      <w:pPr>
        <w:pStyle w:val="ListParagraph"/>
        <w:numPr>
          <w:ilvl w:val="0"/>
          <w:numId w:val="22"/>
        </w:numPr>
      </w:pPr>
      <w:r w:rsidRPr="00FE0FEC">
        <w:t>understanding the attractive forces between molecules</w:t>
      </w:r>
    </w:p>
    <w:p w14:paraId="3CAAD899" w14:textId="7D49D957" w:rsidR="008F204A" w:rsidRDefault="00FE0FEC" w:rsidP="0059472C">
      <w:pPr>
        <w:pStyle w:val="ListParagraph"/>
        <w:numPr>
          <w:ilvl w:val="0"/>
          <w:numId w:val="22"/>
        </w:numPr>
      </w:pPr>
      <w:r>
        <w:t>assessing the attractive forces between components of a solution</w:t>
      </w:r>
    </w:p>
    <w:p w14:paraId="455FE5FF" w14:textId="77777777" w:rsidR="00FE0FEC" w:rsidRPr="0059472C" w:rsidRDefault="00FE0FEC" w:rsidP="0059472C">
      <w:pPr>
        <w:pStyle w:val="ListParagraph"/>
        <w:numPr>
          <w:ilvl w:val="0"/>
          <w:numId w:val="22"/>
        </w:numPr>
      </w:pPr>
      <w:r w:rsidRPr="0059472C">
        <w:t>Understanding the Kinetic Molecular Theory</w:t>
      </w:r>
    </w:p>
    <w:p w14:paraId="30E28D2D" w14:textId="785D9EBD" w:rsidR="00FE0FEC" w:rsidRPr="0059472C" w:rsidRDefault="00FE0FEC" w:rsidP="0059472C">
      <w:pPr>
        <w:pStyle w:val="ListParagraph"/>
        <w:numPr>
          <w:ilvl w:val="0"/>
          <w:numId w:val="22"/>
        </w:numPr>
      </w:pPr>
      <w:r w:rsidRPr="0059472C">
        <w:t>Learning the concepts of Charles' Law, Boyle's Law, and Avogadro's Law</w:t>
      </w:r>
    </w:p>
    <w:p w14:paraId="39012DE1" w14:textId="7DCCB989" w:rsidR="00FE0FEC" w:rsidRDefault="00FE0FEC" w:rsidP="0059472C">
      <w:pPr>
        <w:pStyle w:val="ListParagraph"/>
        <w:numPr>
          <w:ilvl w:val="0"/>
          <w:numId w:val="22"/>
        </w:numPr>
      </w:pPr>
      <w:r>
        <w:t xml:space="preserve">Solving mathematical problems using </w:t>
      </w:r>
      <w:r w:rsidRPr="00FE0FEC">
        <w:t xml:space="preserve">Charles' Law, Boyle's Law, and </w:t>
      </w:r>
      <w:r>
        <w:t>Avogadro</w:t>
      </w:r>
      <w:r w:rsidRPr="00FE0FEC">
        <w:t>'s Law</w:t>
      </w:r>
    </w:p>
    <w:p w14:paraId="2C009DA4" w14:textId="77777777" w:rsidR="00DE6471" w:rsidRDefault="00DE6471" w:rsidP="0059472C">
      <w:pPr>
        <w:pStyle w:val="ListParagraph"/>
        <w:numPr>
          <w:ilvl w:val="0"/>
          <w:numId w:val="22"/>
        </w:numPr>
      </w:pPr>
      <w:r>
        <w:t>Performing calculations using the Combined Gas Equation</w:t>
      </w:r>
    </w:p>
    <w:p w14:paraId="2E74BAB6" w14:textId="3094C195" w:rsidR="00FE0FEC" w:rsidRDefault="00DE6471" w:rsidP="0059472C">
      <w:pPr>
        <w:pStyle w:val="ListParagraph"/>
        <w:numPr>
          <w:ilvl w:val="0"/>
          <w:numId w:val="22"/>
        </w:numPr>
      </w:pPr>
      <w:r>
        <w:t>P</w:t>
      </w:r>
      <w:r w:rsidRPr="00DE6471">
        <w:t>erform</w:t>
      </w:r>
      <w:r>
        <w:t>ing</w:t>
      </w:r>
      <w:r w:rsidRPr="00DE6471">
        <w:t xml:space="preserve"> calculation</w:t>
      </w:r>
      <w:r>
        <w:t>s using the ideal Gas Equation</w:t>
      </w:r>
    </w:p>
    <w:p w14:paraId="55D3420D" w14:textId="77777777" w:rsidR="00CC7619" w:rsidRDefault="00CC7619" w:rsidP="00CC7619"/>
    <w:p w14:paraId="16918816" w14:textId="74375873" w:rsidR="00CC7619" w:rsidRDefault="00CC7619" w:rsidP="00C0219E">
      <w:pPr>
        <w:pStyle w:val="Heading2"/>
      </w:pPr>
      <w:r>
        <w:t>Chapter 7</w:t>
      </w:r>
    </w:p>
    <w:p w14:paraId="681E79E6" w14:textId="00930064" w:rsidR="00CC7619" w:rsidRDefault="009B69CE" w:rsidP="0059472C">
      <w:pPr>
        <w:pStyle w:val="ListParagraph"/>
        <w:numPr>
          <w:ilvl w:val="0"/>
          <w:numId w:val="25"/>
        </w:numPr>
      </w:pPr>
      <w:r>
        <w:t>Recognizing the properties of acids and bases</w:t>
      </w:r>
    </w:p>
    <w:p w14:paraId="48E531AD" w14:textId="77777777" w:rsidR="001C5655" w:rsidRPr="0059472C" w:rsidRDefault="001C5655" w:rsidP="0059472C">
      <w:pPr>
        <w:pStyle w:val="ListParagraph"/>
        <w:numPr>
          <w:ilvl w:val="0"/>
          <w:numId w:val="25"/>
        </w:numPr>
      </w:pPr>
      <w:r w:rsidRPr="0059472C">
        <w:t xml:space="preserve">Identifying the behavior of Arrhenius and </w:t>
      </w:r>
      <w:proofErr w:type="spellStart"/>
      <w:r w:rsidRPr="0059472C">
        <w:t>Bronsted</w:t>
      </w:r>
      <w:proofErr w:type="spellEnd"/>
      <w:r w:rsidRPr="0059472C">
        <w:t>-Lowry Acids and Bases in solution</w:t>
      </w:r>
    </w:p>
    <w:p w14:paraId="3AD8F6D6" w14:textId="77777777" w:rsidR="003F4DAA" w:rsidRPr="0059472C" w:rsidRDefault="003F4DAA" w:rsidP="0059472C">
      <w:pPr>
        <w:pStyle w:val="ListParagraph"/>
        <w:numPr>
          <w:ilvl w:val="0"/>
          <w:numId w:val="25"/>
        </w:numPr>
      </w:pPr>
      <w:r w:rsidRPr="0059472C">
        <w:t>Understanding the behavior of Strong Acids and Bases versus Weak Acids and Bases in solution</w:t>
      </w:r>
    </w:p>
    <w:p w14:paraId="58CB5AF3" w14:textId="018BE661" w:rsidR="003F4DAA" w:rsidRPr="0059472C" w:rsidRDefault="00E74625" w:rsidP="0059472C">
      <w:pPr>
        <w:pStyle w:val="ListParagraph"/>
        <w:numPr>
          <w:ilvl w:val="0"/>
          <w:numId w:val="25"/>
        </w:numPr>
      </w:pPr>
      <w:r w:rsidRPr="0059472C">
        <w:t xml:space="preserve">Defining </w:t>
      </w:r>
      <w:r w:rsidR="003A1ED1">
        <w:t xml:space="preserve">and completing </w:t>
      </w:r>
      <w:r w:rsidR="00420C18" w:rsidRPr="0059472C">
        <w:t>neutralization reaction</w:t>
      </w:r>
      <w:r w:rsidR="003A1ED1">
        <w:t>s</w:t>
      </w:r>
    </w:p>
    <w:p w14:paraId="7DB9F813" w14:textId="77777777" w:rsidR="006320E6" w:rsidRPr="0059472C" w:rsidRDefault="006320E6" w:rsidP="0059472C">
      <w:pPr>
        <w:pStyle w:val="ListParagraph"/>
        <w:numPr>
          <w:ilvl w:val="0"/>
          <w:numId w:val="25"/>
        </w:numPr>
      </w:pPr>
      <w:r w:rsidRPr="0059472C">
        <w:t>Calculating and interpreting pH values of solutions</w:t>
      </w:r>
    </w:p>
    <w:p w14:paraId="706C9280" w14:textId="18395D31" w:rsidR="008E0CD5" w:rsidRPr="0059472C" w:rsidRDefault="008E0CD5" w:rsidP="0059472C">
      <w:pPr>
        <w:pStyle w:val="ListParagraph"/>
        <w:numPr>
          <w:ilvl w:val="0"/>
          <w:numId w:val="25"/>
        </w:numPr>
      </w:pPr>
      <w:r w:rsidRPr="0059472C">
        <w:t>Predicting the formulas of conjugate acids and bases</w:t>
      </w:r>
    </w:p>
    <w:p w14:paraId="3CA782FE" w14:textId="57394F5A" w:rsidR="008E0CD5" w:rsidRPr="008E0CD5" w:rsidRDefault="008E0CD5" w:rsidP="0059472C">
      <w:pPr>
        <w:pStyle w:val="ListParagraph"/>
        <w:numPr>
          <w:ilvl w:val="0"/>
          <w:numId w:val="25"/>
        </w:numPr>
      </w:pPr>
      <w:r w:rsidRPr="008E0CD5">
        <w:t>L</w:t>
      </w:r>
      <w:r>
        <w:t>earning the behavior of buffer solutions</w:t>
      </w:r>
    </w:p>
    <w:p w14:paraId="35C28614" w14:textId="33384616" w:rsidR="008C05C3" w:rsidRDefault="008E0CD5" w:rsidP="0059472C">
      <w:pPr>
        <w:pStyle w:val="ListParagraph"/>
        <w:numPr>
          <w:ilvl w:val="0"/>
          <w:numId w:val="25"/>
        </w:numPr>
      </w:pPr>
      <w:r>
        <w:t>Understanding</w:t>
      </w:r>
      <w:r w:rsidR="00E54F7B">
        <w:t xml:space="preserve"> acids and bases in industry, the home, and in medicine</w:t>
      </w:r>
    </w:p>
    <w:p w14:paraId="2E48A03E" w14:textId="77777777" w:rsidR="00E54F7B" w:rsidRDefault="00E54F7B" w:rsidP="00E54F7B"/>
    <w:p w14:paraId="130B88E2" w14:textId="55C9E043" w:rsidR="00E54F7B" w:rsidRDefault="00E54F7B" w:rsidP="00C0219E">
      <w:pPr>
        <w:pStyle w:val="Heading2"/>
      </w:pPr>
      <w:r>
        <w:t>Chapter 8</w:t>
      </w:r>
    </w:p>
    <w:p w14:paraId="39F23345" w14:textId="77777777" w:rsidR="000D342F" w:rsidRPr="0059472C" w:rsidRDefault="008D33CE" w:rsidP="0059472C">
      <w:pPr>
        <w:pStyle w:val="ListParagraph"/>
        <w:numPr>
          <w:ilvl w:val="0"/>
          <w:numId w:val="28"/>
        </w:numPr>
      </w:pPr>
      <w:r w:rsidRPr="0059472C">
        <w:t>Defining oxidation and reduction</w:t>
      </w:r>
    </w:p>
    <w:p w14:paraId="5CD31299" w14:textId="77777777" w:rsidR="000D342F" w:rsidRPr="00276908" w:rsidRDefault="000D342F" w:rsidP="0059472C">
      <w:pPr>
        <w:pStyle w:val="ListParagraph"/>
        <w:numPr>
          <w:ilvl w:val="0"/>
          <w:numId w:val="28"/>
        </w:numPr>
      </w:pPr>
      <w:r w:rsidRPr="00276908">
        <w:t>Labeling what is being oxidized and reduced a Redox reaction</w:t>
      </w:r>
    </w:p>
    <w:p w14:paraId="4E413422" w14:textId="045A7648" w:rsidR="005A7069" w:rsidRDefault="00196183" w:rsidP="002A5671">
      <w:pPr>
        <w:pStyle w:val="ListParagraph"/>
        <w:numPr>
          <w:ilvl w:val="0"/>
          <w:numId w:val="28"/>
        </w:numPr>
      </w:pPr>
      <w:r>
        <w:t>Identifying oxidizing and reducing agents in a Redox reaction</w:t>
      </w:r>
    </w:p>
    <w:p w14:paraId="19E6FC7A" w14:textId="5C999239" w:rsidR="00A7229B" w:rsidRDefault="001E6622" w:rsidP="0059472C">
      <w:pPr>
        <w:pStyle w:val="ListParagraph"/>
        <w:numPr>
          <w:ilvl w:val="0"/>
          <w:numId w:val="28"/>
        </w:numPr>
      </w:pPr>
      <w:r>
        <w:t xml:space="preserve">Detailing the occurrence, reactions, and </w:t>
      </w:r>
      <w:r w:rsidR="0054236B">
        <w:t>functions of Oxygen</w:t>
      </w:r>
    </w:p>
    <w:p w14:paraId="785B2B50" w14:textId="24B1E4CA" w:rsidR="0054236B" w:rsidRDefault="0054236B" w:rsidP="0059472C">
      <w:pPr>
        <w:pStyle w:val="ListParagraph"/>
        <w:numPr>
          <w:ilvl w:val="0"/>
          <w:numId w:val="28"/>
        </w:numPr>
      </w:pPr>
      <w:r>
        <w:t>Detailing the occurrence, reactions, and functions of Hydrogen</w:t>
      </w:r>
    </w:p>
    <w:p w14:paraId="40A83918" w14:textId="6CA13C13" w:rsidR="0054236B" w:rsidRDefault="0054236B" w:rsidP="0059472C">
      <w:pPr>
        <w:pStyle w:val="ListParagraph"/>
        <w:numPr>
          <w:ilvl w:val="0"/>
          <w:numId w:val="28"/>
        </w:numPr>
      </w:pPr>
      <w:r>
        <w:t>Defining photosynthesis and metabolism as oxidation and reduction</w:t>
      </w:r>
    </w:p>
    <w:p w14:paraId="2FABCB41" w14:textId="77777777" w:rsidR="0054236B" w:rsidRDefault="0054236B" w:rsidP="0054236B"/>
    <w:p w14:paraId="490B668D" w14:textId="77777777" w:rsidR="00176F0E" w:rsidRDefault="00176F0E" w:rsidP="0054236B"/>
    <w:p w14:paraId="556A0DDB" w14:textId="60A27435" w:rsidR="00176F0E" w:rsidRDefault="00176F0E" w:rsidP="00C0219E">
      <w:pPr>
        <w:pStyle w:val="Heading1"/>
      </w:pPr>
      <w:r>
        <w:t>(Optional Topics)</w:t>
      </w:r>
    </w:p>
    <w:p w14:paraId="70E57B36" w14:textId="67564261" w:rsidR="0054236B" w:rsidRDefault="0054236B" w:rsidP="00C0219E">
      <w:pPr>
        <w:pStyle w:val="Heading2"/>
      </w:pPr>
      <w:r>
        <w:t>Chapter 12</w:t>
      </w:r>
    </w:p>
    <w:p w14:paraId="789ED208" w14:textId="40631294" w:rsidR="003F1C9D" w:rsidRDefault="0016275C" w:rsidP="0059472C">
      <w:pPr>
        <w:pStyle w:val="ListParagraph"/>
        <w:numPr>
          <w:ilvl w:val="0"/>
          <w:numId w:val="33"/>
        </w:numPr>
      </w:pPr>
      <w:r>
        <w:t>Understanding the elemental components</w:t>
      </w:r>
      <w:r w:rsidR="000D3634">
        <w:t xml:space="preserve"> of the earth</w:t>
      </w:r>
      <w:r w:rsidR="00F42B02">
        <w:t xml:space="preserve"> and abundances</w:t>
      </w:r>
    </w:p>
    <w:p w14:paraId="2EB4C0D4" w14:textId="0C8B48B0" w:rsidR="0054236B" w:rsidRDefault="00F42B02" w:rsidP="0059472C">
      <w:pPr>
        <w:pStyle w:val="ListParagraph"/>
        <w:numPr>
          <w:ilvl w:val="0"/>
          <w:numId w:val="33"/>
        </w:numPr>
      </w:pPr>
      <w:r>
        <w:t>Describe the arrangement of silica</w:t>
      </w:r>
      <w:r w:rsidR="00B15689">
        <w:t xml:space="preserve"> in minerals</w:t>
      </w:r>
    </w:p>
    <w:p w14:paraId="56702EAD" w14:textId="0708601F" w:rsidR="00B15689" w:rsidRDefault="0079054D" w:rsidP="0059472C">
      <w:pPr>
        <w:pStyle w:val="ListParagraph"/>
        <w:numPr>
          <w:ilvl w:val="0"/>
          <w:numId w:val="33"/>
        </w:numPr>
      </w:pPr>
      <w:r>
        <w:t>Differentiating the structures of glass from other silicates</w:t>
      </w:r>
    </w:p>
    <w:p w14:paraId="74C4ECD3" w14:textId="73EB55FB" w:rsidR="00D244CA" w:rsidRDefault="0079054D" w:rsidP="0059472C">
      <w:pPr>
        <w:pStyle w:val="ListParagraph"/>
        <w:numPr>
          <w:ilvl w:val="0"/>
          <w:numId w:val="33"/>
        </w:numPr>
      </w:pPr>
      <w:r>
        <w:t xml:space="preserve">Studying common metals, </w:t>
      </w:r>
      <w:r w:rsidR="006A7554">
        <w:t>their ores</w:t>
      </w:r>
      <w:r>
        <w:t>, and how they are extracted</w:t>
      </w:r>
    </w:p>
    <w:p w14:paraId="54B417F1" w14:textId="77777777" w:rsidR="006B2E29" w:rsidRDefault="006B2E29" w:rsidP="00D244CA"/>
    <w:p w14:paraId="055CD3B9" w14:textId="253EBE76" w:rsidR="00D244CA" w:rsidRDefault="00D244CA" w:rsidP="00C0219E">
      <w:pPr>
        <w:pStyle w:val="Heading2"/>
      </w:pPr>
      <w:r>
        <w:t>Chapter 13</w:t>
      </w:r>
    </w:p>
    <w:p w14:paraId="55331F25" w14:textId="124FC543" w:rsidR="00D244CA" w:rsidRDefault="00CB1A88" w:rsidP="0059472C">
      <w:pPr>
        <w:pStyle w:val="ListParagraph"/>
        <w:numPr>
          <w:ilvl w:val="0"/>
          <w:numId w:val="35"/>
        </w:numPr>
      </w:pPr>
      <w:r>
        <w:t>Understanding the elemental components of the atmosphere</w:t>
      </w:r>
      <w:r w:rsidR="005454D7">
        <w:t xml:space="preserve"> and abundances</w:t>
      </w:r>
    </w:p>
    <w:p w14:paraId="54FEFEB6" w14:textId="39536790" w:rsidR="00754A12" w:rsidRDefault="0009157E" w:rsidP="0059472C">
      <w:pPr>
        <w:pStyle w:val="ListParagraph"/>
        <w:numPr>
          <w:ilvl w:val="0"/>
          <w:numId w:val="35"/>
        </w:numPr>
      </w:pPr>
      <w:r>
        <w:t>Describing the Oxygen and Nitrogen cycles</w:t>
      </w:r>
    </w:p>
    <w:p w14:paraId="2A91E037" w14:textId="7DD1E87B" w:rsidR="0009157E" w:rsidRDefault="0009157E" w:rsidP="0059472C">
      <w:pPr>
        <w:pStyle w:val="ListParagraph"/>
        <w:numPr>
          <w:ilvl w:val="0"/>
          <w:numId w:val="35"/>
        </w:numPr>
      </w:pPr>
      <w:r>
        <w:t>Understanding the origin and effects of temperature inversion</w:t>
      </w:r>
    </w:p>
    <w:p w14:paraId="4FB8C106" w14:textId="4820C413" w:rsidR="0009157E" w:rsidRDefault="0009157E" w:rsidP="0059472C">
      <w:pPr>
        <w:pStyle w:val="ListParagraph"/>
        <w:numPr>
          <w:ilvl w:val="0"/>
          <w:numId w:val="35"/>
        </w:numPr>
      </w:pPr>
      <w:r>
        <w:t>Listing the natural and man-made sources of air pollution</w:t>
      </w:r>
    </w:p>
    <w:p w14:paraId="78D0A6B3" w14:textId="501916D4" w:rsidR="0009157E" w:rsidRDefault="0009157E" w:rsidP="0059472C">
      <w:pPr>
        <w:pStyle w:val="ListParagraph"/>
        <w:numPr>
          <w:ilvl w:val="0"/>
          <w:numId w:val="35"/>
        </w:numPr>
      </w:pPr>
      <w:r>
        <w:t>Understanding the emissions of automobiles</w:t>
      </w:r>
    </w:p>
    <w:p w14:paraId="2C0ED549" w14:textId="6CE12E10" w:rsidR="0009157E" w:rsidRDefault="0009157E" w:rsidP="0059472C">
      <w:pPr>
        <w:pStyle w:val="ListParagraph"/>
        <w:numPr>
          <w:ilvl w:val="0"/>
          <w:numId w:val="35"/>
        </w:numPr>
      </w:pPr>
      <w:r>
        <w:t>Distinguishing between photochemical and sulfurous smog</w:t>
      </w:r>
    </w:p>
    <w:p w14:paraId="6D8D9D87" w14:textId="4D657731" w:rsidR="0009157E" w:rsidRDefault="00EC2AE4" w:rsidP="0059472C">
      <w:pPr>
        <w:pStyle w:val="ListParagraph"/>
        <w:numPr>
          <w:ilvl w:val="0"/>
          <w:numId w:val="35"/>
        </w:numPr>
      </w:pPr>
      <w:r>
        <w:t>Listing the causes of acid rain</w:t>
      </w:r>
    </w:p>
    <w:p w14:paraId="489A7D93" w14:textId="613F5AF3" w:rsidR="00EC2AE4" w:rsidRDefault="009C289A" w:rsidP="0059472C">
      <w:pPr>
        <w:pStyle w:val="ListParagraph"/>
        <w:numPr>
          <w:ilvl w:val="0"/>
          <w:numId w:val="35"/>
        </w:numPr>
      </w:pPr>
      <w:r>
        <w:t>Identifying the identity and causes of indoor air pollution</w:t>
      </w:r>
    </w:p>
    <w:p w14:paraId="61DFC96E" w14:textId="4F67FB0F" w:rsidR="009C289A" w:rsidRDefault="00D15686" w:rsidP="0059472C">
      <w:pPr>
        <w:pStyle w:val="ListParagraph"/>
        <w:numPr>
          <w:ilvl w:val="0"/>
          <w:numId w:val="35"/>
        </w:numPr>
      </w:pPr>
      <w:r>
        <w:t xml:space="preserve">Discussing the functions of the ozone layer and the causes of the </w:t>
      </w:r>
      <w:r w:rsidR="00063473">
        <w:t xml:space="preserve">ozone layer </w:t>
      </w:r>
      <w:r>
        <w:t>hole</w:t>
      </w:r>
    </w:p>
    <w:p w14:paraId="6F2F79D8" w14:textId="77777777" w:rsidR="00714094" w:rsidRDefault="00714094" w:rsidP="00714094">
      <w:pPr>
        <w:rPr>
          <w:highlight w:val="green"/>
        </w:rPr>
      </w:pPr>
    </w:p>
    <w:p w14:paraId="551C80F4" w14:textId="3255A3D6" w:rsidR="00193F41" w:rsidRPr="00193F41" w:rsidRDefault="00193F41" w:rsidP="00C0219E">
      <w:pPr>
        <w:pStyle w:val="Heading2"/>
      </w:pPr>
      <w:r w:rsidRPr="00193F41">
        <w:t>Cha</w:t>
      </w:r>
      <w:bookmarkStart w:id="0" w:name="_GoBack"/>
      <w:bookmarkEnd w:id="0"/>
      <w:r w:rsidRPr="00193F41">
        <w:t>pter 14</w:t>
      </w:r>
    </w:p>
    <w:p w14:paraId="418BFC2A" w14:textId="17EFEFC9" w:rsidR="00193F41" w:rsidRPr="00193F41" w:rsidRDefault="00193F41" w:rsidP="00193F41">
      <w:pPr>
        <w:pStyle w:val="ListParagraph"/>
        <w:numPr>
          <w:ilvl w:val="0"/>
          <w:numId w:val="36"/>
        </w:numPr>
      </w:pPr>
      <w:r w:rsidRPr="00193F41">
        <w:t xml:space="preserve">Relate the properties of water to the </w:t>
      </w:r>
      <w:proofErr w:type="spellStart"/>
      <w:r w:rsidRPr="00193F41">
        <w:t>interparticle</w:t>
      </w:r>
      <w:proofErr w:type="spellEnd"/>
      <w:r w:rsidRPr="00193F41">
        <w:t xml:space="preserve"> attractive forces acting on water</w:t>
      </w:r>
    </w:p>
    <w:p w14:paraId="5CCB9DDB" w14:textId="6645CE5D" w:rsidR="00193F41" w:rsidRPr="00193F41" w:rsidRDefault="00193F41" w:rsidP="00193F41">
      <w:pPr>
        <w:pStyle w:val="ListParagraph"/>
        <w:numPr>
          <w:ilvl w:val="0"/>
          <w:numId w:val="36"/>
        </w:numPr>
      </w:pPr>
      <w:r w:rsidRPr="00193F41">
        <w:t>Describe how the Earth’s water regulates Earth’s temperature</w:t>
      </w:r>
    </w:p>
    <w:p w14:paraId="2162CC56" w14:textId="7A4658FE" w:rsidR="00193F41" w:rsidRPr="00193F41" w:rsidRDefault="00193F41" w:rsidP="00193F41">
      <w:pPr>
        <w:pStyle w:val="ListParagraph"/>
        <w:numPr>
          <w:ilvl w:val="0"/>
          <w:numId w:val="36"/>
        </w:numPr>
      </w:pPr>
      <w:r w:rsidRPr="00193F41">
        <w:t>List the major uses of water by humans</w:t>
      </w:r>
    </w:p>
    <w:p w14:paraId="1F0ABECC" w14:textId="479AD9C5" w:rsidR="00193F41" w:rsidRPr="00193F41" w:rsidRDefault="00193F41" w:rsidP="00193F41">
      <w:pPr>
        <w:pStyle w:val="ListParagraph"/>
        <w:numPr>
          <w:ilvl w:val="0"/>
          <w:numId w:val="36"/>
        </w:numPr>
      </w:pPr>
      <w:r w:rsidRPr="00193F41">
        <w:t>List the major contaminants of water</w:t>
      </w:r>
    </w:p>
    <w:p w14:paraId="1AA13EF9" w14:textId="2F04AE39" w:rsidR="00193F41" w:rsidRPr="00193F41" w:rsidRDefault="00193F41" w:rsidP="00193F41">
      <w:pPr>
        <w:pStyle w:val="ListParagraph"/>
        <w:numPr>
          <w:ilvl w:val="0"/>
          <w:numId w:val="36"/>
        </w:numPr>
      </w:pPr>
      <w:r w:rsidRPr="00193F41">
        <w:t>Describe purification and treatment of water</w:t>
      </w:r>
    </w:p>
    <w:sectPr w:rsidR="00193F41" w:rsidRPr="00193F41" w:rsidSect="00C86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E57D5"/>
    <w:multiLevelType w:val="hybridMultilevel"/>
    <w:tmpl w:val="91E2F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32D7"/>
    <w:multiLevelType w:val="hybridMultilevel"/>
    <w:tmpl w:val="4CB2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15E34"/>
    <w:multiLevelType w:val="multilevel"/>
    <w:tmpl w:val="8F728C62"/>
    <w:lvl w:ilvl="0">
      <w:start w:val="1"/>
      <w:numFmt w:val="decimal"/>
      <w:lvlText w:val="Ch9.%1)"/>
      <w:lvlJc w:val="left"/>
      <w:pPr>
        <w:ind w:left="1080" w:hanging="108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0F69"/>
    <w:multiLevelType w:val="multilevel"/>
    <w:tmpl w:val="C400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A7ED2"/>
    <w:multiLevelType w:val="hybridMultilevel"/>
    <w:tmpl w:val="7CB80742"/>
    <w:lvl w:ilvl="0" w:tplc="0DDAC0E2">
      <w:start w:val="1"/>
      <w:numFmt w:val="decimal"/>
      <w:lvlText w:val="Ch14.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B75DB"/>
    <w:multiLevelType w:val="hybridMultilevel"/>
    <w:tmpl w:val="3DDA5F1E"/>
    <w:lvl w:ilvl="0" w:tplc="A8ECF88E">
      <w:start w:val="1"/>
      <w:numFmt w:val="decimal"/>
      <w:lvlText w:val="Ch13.%1)"/>
      <w:lvlJc w:val="left"/>
      <w:pPr>
        <w:ind w:left="1080" w:hanging="10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C16EF"/>
    <w:multiLevelType w:val="hybridMultilevel"/>
    <w:tmpl w:val="19CAB2B6"/>
    <w:lvl w:ilvl="0" w:tplc="D76A8516">
      <w:start w:val="1"/>
      <w:numFmt w:val="decimal"/>
      <w:lvlText w:val="Ch12.%1)"/>
      <w:lvlJc w:val="left"/>
      <w:pPr>
        <w:ind w:left="1080" w:hanging="10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45D52"/>
    <w:multiLevelType w:val="multilevel"/>
    <w:tmpl w:val="CF48B328"/>
    <w:lvl w:ilvl="0">
      <w:start w:val="1"/>
      <w:numFmt w:val="decimal"/>
      <w:lvlText w:val="Ch8.%1)"/>
      <w:lvlJc w:val="left"/>
      <w:pPr>
        <w:ind w:left="1080" w:hanging="108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F6A17"/>
    <w:multiLevelType w:val="multilevel"/>
    <w:tmpl w:val="401849EA"/>
    <w:lvl w:ilvl="0">
      <w:start w:val="1"/>
      <w:numFmt w:val="decimal"/>
      <w:lvlText w:val="Ch13.%1)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E74EA"/>
    <w:multiLevelType w:val="hybridMultilevel"/>
    <w:tmpl w:val="F6E65986"/>
    <w:lvl w:ilvl="0" w:tplc="050C04F8">
      <w:start w:val="1"/>
      <w:numFmt w:val="decimal"/>
      <w:lvlText w:val="Ch5.%1)"/>
      <w:lvlJc w:val="left"/>
      <w:pPr>
        <w:ind w:left="1080" w:hanging="10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C0AE0"/>
    <w:multiLevelType w:val="hybridMultilevel"/>
    <w:tmpl w:val="B8A6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713AD"/>
    <w:multiLevelType w:val="hybridMultilevel"/>
    <w:tmpl w:val="CA269152"/>
    <w:lvl w:ilvl="0" w:tplc="03C4C1E4">
      <w:start w:val="1"/>
      <w:numFmt w:val="decimal"/>
      <w:lvlText w:val="Ch7.%1)"/>
      <w:lvlJc w:val="left"/>
      <w:pPr>
        <w:ind w:left="1080" w:hanging="10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C5F6F"/>
    <w:multiLevelType w:val="hybridMultilevel"/>
    <w:tmpl w:val="FBF4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B1E19"/>
    <w:multiLevelType w:val="hybridMultilevel"/>
    <w:tmpl w:val="CF48B328"/>
    <w:lvl w:ilvl="0" w:tplc="2F3A462E">
      <w:start w:val="1"/>
      <w:numFmt w:val="decimal"/>
      <w:lvlText w:val="Ch8.%1)"/>
      <w:lvlJc w:val="left"/>
      <w:pPr>
        <w:ind w:left="1080" w:hanging="10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41DE6"/>
    <w:multiLevelType w:val="hybridMultilevel"/>
    <w:tmpl w:val="5770C0AE"/>
    <w:lvl w:ilvl="0" w:tplc="73A058F2">
      <w:start w:val="1"/>
      <w:numFmt w:val="decimal"/>
      <w:lvlText w:val="Ch4.%1)"/>
      <w:lvlJc w:val="left"/>
      <w:pPr>
        <w:ind w:left="1080" w:hanging="10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D567A"/>
    <w:multiLevelType w:val="multilevel"/>
    <w:tmpl w:val="F6E65986"/>
    <w:lvl w:ilvl="0">
      <w:start w:val="1"/>
      <w:numFmt w:val="decimal"/>
      <w:lvlText w:val="Ch5.%1)"/>
      <w:lvlJc w:val="left"/>
      <w:pPr>
        <w:ind w:left="1080" w:hanging="108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B7159"/>
    <w:multiLevelType w:val="multilevel"/>
    <w:tmpl w:val="CA269152"/>
    <w:lvl w:ilvl="0">
      <w:start w:val="1"/>
      <w:numFmt w:val="decimal"/>
      <w:lvlText w:val="Ch7.%1)"/>
      <w:lvlJc w:val="left"/>
      <w:pPr>
        <w:ind w:left="1080" w:hanging="108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914F7"/>
    <w:multiLevelType w:val="hybridMultilevel"/>
    <w:tmpl w:val="EC60E7CA"/>
    <w:lvl w:ilvl="0" w:tplc="4CB0626E">
      <w:start w:val="1"/>
      <w:numFmt w:val="decimal"/>
      <w:lvlText w:val="Ch6.%1)"/>
      <w:lvlJc w:val="left"/>
      <w:pPr>
        <w:ind w:left="1080" w:hanging="10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969B9"/>
    <w:multiLevelType w:val="hybridMultilevel"/>
    <w:tmpl w:val="CF48B328"/>
    <w:lvl w:ilvl="0" w:tplc="2F3A462E">
      <w:start w:val="1"/>
      <w:numFmt w:val="decimal"/>
      <w:lvlText w:val="Ch8.%1)"/>
      <w:lvlJc w:val="left"/>
      <w:pPr>
        <w:ind w:left="1080" w:hanging="10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E33A0"/>
    <w:multiLevelType w:val="hybridMultilevel"/>
    <w:tmpl w:val="80E4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E5CE7"/>
    <w:multiLevelType w:val="hybridMultilevel"/>
    <w:tmpl w:val="CA269152"/>
    <w:lvl w:ilvl="0" w:tplc="03C4C1E4">
      <w:start w:val="1"/>
      <w:numFmt w:val="decimal"/>
      <w:lvlText w:val="Ch7.%1)"/>
      <w:lvlJc w:val="left"/>
      <w:pPr>
        <w:ind w:left="1080" w:hanging="10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13824"/>
    <w:multiLevelType w:val="hybridMultilevel"/>
    <w:tmpl w:val="009E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43545"/>
    <w:multiLevelType w:val="hybridMultilevel"/>
    <w:tmpl w:val="8F728C62"/>
    <w:lvl w:ilvl="0" w:tplc="E98C387C">
      <w:start w:val="1"/>
      <w:numFmt w:val="decimal"/>
      <w:lvlText w:val="Ch9.%1)"/>
      <w:lvlJc w:val="left"/>
      <w:pPr>
        <w:ind w:left="1080" w:hanging="10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22B4A"/>
    <w:multiLevelType w:val="hybridMultilevel"/>
    <w:tmpl w:val="E478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B0858"/>
    <w:multiLevelType w:val="hybridMultilevel"/>
    <w:tmpl w:val="3B34B23C"/>
    <w:lvl w:ilvl="0" w:tplc="D40EB5C0">
      <w:start w:val="1"/>
      <w:numFmt w:val="decimal"/>
      <w:lvlText w:val="Ch2.%1)"/>
      <w:lvlJc w:val="left"/>
      <w:pPr>
        <w:ind w:left="1080" w:hanging="10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83937"/>
    <w:multiLevelType w:val="hybridMultilevel"/>
    <w:tmpl w:val="8EE0A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84354"/>
    <w:multiLevelType w:val="hybridMultilevel"/>
    <w:tmpl w:val="99221BAE"/>
    <w:lvl w:ilvl="0" w:tplc="7A489F9C">
      <w:start w:val="1"/>
      <w:numFmt w:val="decimal"/>
      <w:lvlText w:val="Ch3.%1)"/>
      <w:lvlJc w:val="left"/>
      <w:pPr>
        <w:ind w:left="1080" w:hanging="10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07B26"/>
    <w:multiLevelType w:val="hybridMultilevel"/>
    <w:tmpl w:val="8AE630E2"/>
    <w:lvl w:ilvl="0" w:tplc="9B825FCC">
      <w:start w:val="1"/>
      <w:numFmt w:val="decimal"/>
      <w:lvlText w:val="Ch1.%1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C7408"/>
    <w:multiLevelType w:val="hybridMultilevel"/>
    <w:tmpl w:val="F6E65986"/>
    <w:lvl w:ilvl="0" w:tplc="050C04F8">
      <w:start w:val="1"/>
      <w:numFmt w:val="decimal"/>
      <w:lvlText w:val="Ch5.%1)"/>
      <w:lvlJc w:val="left"/>
      <w:pPr>
        <w:ind w:left="1080" w:hanging="10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C4D65"/>
    <w:multiLevelType w:val="hybridMultilevel"/>
    <w:tmpl w:val="CEE4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2302C"/>
    <w:multiLevelType w:val="hybridMultilevel"/>
    <w:tmpl w:val="6FC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07C14"/>
    <w:multiLevelType w:val="hybridMultilevel"/>
    <w:tmpl w:val="EC60E7CA"/>
    <w:lvl w:ilvl="0" w:tplc="4CB0626E">
      <w:start w:val="1"/>
      <w:numFmt w:val="decimal"/>
      <w:lvlText w:val="Ch6.%1)"/>
      <w:lvlJc w:val="left"/>
      <w:pPr>
        <w:ind w:left="1080" w:hanging="10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896030"/>
    <w:multiLevelType w:val="hybridMultilevel"/>
    <w:tmpl w:val="DA84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414E9"/>
    <w:multiLevelType w:val="multilevel"/>
    <w:tmpl w:val="EC60E7CA"/>
    <w:lvl w:ilvl="0">
      <w:start w:val="1"/>
      <w:numFmt w:val="decimal"/>
      <w:lvlText w:val="Ch6.%1)"/>
      <w:lvlJc w:val="left"/>
      <w:pPr>
        <w:ind w:left="1080" w:hanging="108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D450B"/>
    <w:multiLevelType w:val="multilevel"/>
    <w:tmpl w:val="5770C0AE"/>
    <w:lvl w:ilvl="0">
      <w:start w:val="1"/>
      <w:numFmt w:val="decimal"/>
      <w:lvlText w:val="Ch4.%1)"/>
      <w:lvlJc w:val="left"/>
      <w:pPr>
        <w:ind w:left="1080" w:hanging="108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547DD"/>
    <w:multiLevelType w:val="multilevel"/>
    <w:tmpl w:val="19CAB2B6"/>
    <w:lvl w:ilvl="0">
      <w:start w:val="1"/>
      <w:numFmt w:val="decimal"/>
      <w:lvlText w:val="Ch12.%1)"/>
      <w:lvlJc w:val="left"/>
      <w:pPr>
        <w:ind w:left="1080" w:hanging="108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33"/>
  </w:num>
  <w:num w:numId="4">
    <w:abstractNumId w:val="4"/>
  </w:num>
  <w:num w:numId="5">
    <w:abstractNumId w:val="0"/>
  </w:num>
  <w:num w:numId="6">
    <w:abstractNumId w:val="31"/>
  </w:num>
  <w:num w:numId="7">
    <w:abstractNumId w:val="26"/>
  </w:num>
  <w:num w:numId="8">
    <w:abstractNumId w:val="11"/>
  </w:num>
  <w:num w:numId="9">
    <w:abstractNumId w:val="2"/>
  </w:num>
  <w:num w:numId="10">
    <w:abstractNumId w:val="13"/>
  </w:num>
  <w:num w:numId="11">
    <w:abstractNumId w:val="22"/>
  </w:num>
  <w:num w:numId="12">
    <w:abstractNumId w:val="30"/>
  </w:num>
  <w:num w:numId="13">
    <w:abstractNumId w:val="28"/>
  </w:num>
  <w:num w:numId="14">
    <w:abstractNumId w:val="1"/>
  </w:num>
  <w:num w:numId="15">
    <w:abstractNumId w:val="25"/>
  </w:num>
  <w:num w:numId="16">
    <w:abstractNumId w:val="27"/>
  </w:num>
  <w:num w:numId="17">
    <w:abstractNumId w:val="15"/>
  </w:num>
  <w:num w:numId="18">
    <w:abstractNumId w:val="10"/>
  </w:num>
  <w:num w:numId="19">
    <w:abstractNumId w:val="35"/>
  </w:num>
  <w:num w:numId="20">
    <w:abstractNumId w:val="29"/>
  </w:num>
  <w:num w:numId="21">
    <w:abstractNumId w:val="16"/>
  </w:num>
  <w:num w:numId="22">
    <w:abstractNumId w:val="18"/>
  </w:num>
  <w:num w:numId="23">
    <w:abstractNumId w:val="32"/>
  </w:num>
  <w:num w:numId="24">
    <w:abstractNumId w:val="34"/>
  </w:num>
  <w:num w:numId="25">
    <w:abstractNumId w:val="21"/>
  </w:num>
  <w:num w:numId="26">
    <w:abstractNumId w:val="12"/>
  </w:num>
  <w:num w:numId="27">
    <w:abstractNumId w:val="17"/>
  </w:num>
  <w:num w:numId="28">
    <w:abstractNumId w:val="14"/>
  </w:num>
  <w:num w:numId="29">
    <w:abstractNumId w:val="19"/>
  </w:num>
  <w:num w:numId="30">
    <w:abstractNumId w:val="8"/>
  </w:num>
  <w:num w:numId="31">
    <w:abstractNumId w:val="23"/>
  </w:num>
  <w:num w:numId="32">
    <w:abstractNumId w:val="3"/>
  </w:num>
  <w:num w:numId="33">
    <w:abstractNumId w:val="7"/>
  </w:num>
  <w:num w:numId="34">
    <w:abstractNumId w:val="36"/>
  </w:num>
  <w:num w:numId="35">
    <w:abstractNumId w:val="6"/>
  </w:num>
  <w:num w:numId="36">
    <w:abstractNumId w:val="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67"/>
    <w:rsid w:val="0002181A"/>
    <w:rsid w:val="00063473"/>
    <w:rsid w:val="000802C1"/>
    <w:rsid w:val="0009157E"/>
    <w:rsid w:val="00096AF6"/>
    <w:rsid w:val="000B5F94"/>
    <w:rsid w:val="000D342F"/>
    <w:rsid w:val="000D3634"/>
    <w:rsid w:val="00154C64"/>
    <w:rsid w:val="0016275C"/>
    <w:rsid w:val="00176F0E"/>
    <w:rsid w:val="001831B4"/>
    <w:rsid w:val="00193F41"/>
    <w:rsid w:val="00196183"/>
    <w:rsid w:val="001C5655"/>
    <w:rsid w:val="001D7AC2"/>
    <w:rsid w:val="001E6622"/>
    <w:rsid w:val="001F0B3A"/>
    <w:rsid w:val="00276908"/>
    <w:rsid w:val="002A5671"/>
    <w:rsid w:val="002B1894"/>
    <w:rsid w:val="002B4E4C"/>
    <w:rsid w:val="00383AF2"/>
    <w:rsid w:val="00397408"/>
    <w:rsid w:val="003A1ED1"/>
    <w:rsid w:val="003B05DA"/>
    <w:rsid w:val="003E6C71"/>
    <w:rsid w:val="003F1C9D"/>
    <w:rsid w:val="003F4DAA"/>
    <w:rsid w:val="003F72E7"/>
    <w:rsid w:val="0041371E"/>
    <w:rsid w:val="00416089"/>
    <w:rsid w:val="0042038B"/>
    <w:rsid w:val="00420C18"/>
    <w:rsid w:val="00421B6D"/>
    <w:rsid w:val="00432EDE"/>
    <w:rsid w:val="00452CC5"/>
    <w:rsid w:val="004B3F33"/>
    <w:rsid w:val="004E2BA3"/>
    <w:rsid w:val="005116E3"/>
    <w:rsid w:val="0054236B"/>
    <w:rsid w:val="005454D7"/>
    <w:rsid w:val="00583B04"/>
    <w:rsid w:val="00584496"/>
    <w:rsid w:val="0059472C"/>
    <w:rsid w:val="00594B62"/>
    <w:rsid w:val="005A7069"/>
    <w:rsid w:val="005F5307"/>
    <w:rsid w:val="005F5866"/>
    <w:rsid w:val="0061027C"/>
    <w:rsid w:val="006320E6"/>
    <w:rsid w:val="00650D07"/>
    <w:rsid w:val="0069264E"/>
    <w:rsid w:val="006A6D7E"/>
    <w:rsid w:val="006A7554"/>
    <w:rsid w:val="006B2E29"/>
    <w:rsid w:val="006D490D"/>
    <w:rsid w:val="006F55DD"/>
    <w:rsid w:val="00714094"/>
    <w:rsid w:val="00754A12"/>
    <w:rsid w:val="00783DD4"/>
    <w:rsid w:val="0079054D"/>
    <w:rsid w:val="007B6BB8"/>
    <w:rsid w:val="007D2D2B"/>
    <w:rsid w:val="007E353D"/>
    <w:rsid w:val="007F1A64"/>
    <w:rsid w:val="00870B0D"/>
    <w:rsid w:val="00873C11"/>
    <w:rsid w:val="008742C0"/>
    <w:rsid w:val="008C05C3"/>
    <w:rsid w:val="008C11F4"/>
    <w:rsid w:val="008D33CE"/>
    <w:rsid w:val="008E0CD5"/>
    <w:rsid w:val="008E55EF"/>
    <w:rsid w:val="008E59B0"/>
    <w:rsid w:val="008E6953"/>
    <w:rsid w:val="008F204A"/>
    <w:rsid w:val="00904F9E"/>
    <w:rsid w:val="00946A67"/>
    <w:rsid w:val="0097427E"/>
    <w:rsid w:val="0099795B"/>
    <w:rsid w:val="009B46E3"/>
    <w:rsid w:val="009B69CE"/>
    <w:rsid w:val="009B7BF6"/>
    <w:rsid w:val="009C289A"/>
    <w:rsid w:val="009D41B0"/>
    <w:rsid w:val="009E0F43"/>
    <w:rsid w:val="00A7229B"/>
    <w:rsid w:val="00AC1249"/>
    <w:rsid w:val="00B04E3A"/>
    <w:rsid w:val="00B15689"/>
    <w:rsid w:val="00B201C1"/>
    <w:rsid w:val="00B3183D"/>
    <w:rsid w:val="00B567AE"/>
    <w:rsid w:val="00B86AE7"/>
    <w:rsid w:val="00BB0C57"/>
    <w:rsid w:val="00BB51AF"/>
    <w:rsid w:val="00BD6F37"/>
    <w:rsid w:val="00C0219E"/>
    <w:rsid w:val="00C369E1"/>
    <w:rsid w:val="00C66F7B"/>
    <w:rsid w:val="00C86F00"/>
    <w:rsid w:val="00CA4749"/>
    <w:rsid w:val="00CB067E"/>
    <w:rsid w:val="00CB1A88"/>
    <w:rsid w:val="00CC6E9B"/>
    <w:rsid w:val="00CC7619"/>
    <w:rsid w:val="00CD5892"/>
    <w:rsid w:val="00CD7C80"/>
    <w:rsid w:val="00CF3338"/>
    <w:rsid w:val="00D15686"/>
    <w:rsid w:val="00D244CA"/>
    <w:rsid w:val="00D31763"/>
    <w:rsid w:val="00D94C16"/>
    <w:rsid w:val="00DC6507"/>
    <w:rsid w:val="00DD7DAB"/>
    <w:rsid w:val="00DE514A"/>
    <w:rsid w:val="00DE6471"/>
    <w:rsid w:val="00E03EE0"/>
    <w:rsid w:val="00E54F7B"/>
    <w:rsid w:val="00E55CE6"/>
    <w:rsid w:val="00E74625"/>
    <w:rsid w:val="00E907F7"/>
    <w:rsid w:val="00EC2AE4"/>
    <w:rsid w:val="00ED107A"/>
    <w:rsid w:val="00EE747E"/>
    <w:rsid w:val="00F42B02"/>
    <w:rsid w:val="00F5221E"/>
    <w:rsid w:val="00F63D32"/>
    <w:rsid w:val="00F6429D"/>
    <w:rsid w:val="00FA2A6B"/>
    <w:rsid w:val="00FD1CD5"/>
    <w:rsid w:val="00FD666B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3980F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6471"/>
  </w:style>
  <w:style w:type="paragraph" w:styleId="Heading1">
    <w:name w:val="heading 1"/>
    <w:basedOn w:val="Normal"/>
    <w:next w:val="Normal"/>
    <w:link w:val="Heading1Char"/>
    <w:uiPriority w:val="9"/>
    <w:qFormat/>
    <w:rsid w:val="00C021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1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21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21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940</Words>
  <Characters>5363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Leonard</dc:creator>
  <cp:keywords/>
  <dc:description/>
  <cp:lastModifiedBy>Andrea Leonard</cp:lastModifiedBy>
  <cp:revision>32</cp:revision>
  <dcterms:created xsi:type="dcterms:W3CDTF">2017-11-01T14:41:00Z</dcterms:created>
  <dcterms:modified xsi:type="dcterms:W3CDTF">2018-11-19T15:18:00Z</dcterms:modified>
</cp:coreProperties>
</file>